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B03A" w14:textId="77777777" w:rsidR="002F3728" w:rsidRPr="003F70E7" w:rsidRDefault="00370E72" w:rsidP="001B721F">
      <w:pPr>
        <w:jc w:val="center"/>
        <w:rPr>
          <w:rFonts w:ascii="ＭＳ 明朝" w:hAnsi="ＭＳ 明朝"/>
          <w:b/>
          <w:color w:val="000000"/>
          <w:sz w:val="24"/>
          <w:szCs w:val="24"/>
        </w:rPr>
      </w:pPr>
      <w:r w:rsidRPr="003F70E7">
        <w:rPr>
          <w:rFonts w:ascii="ＭＳ 明朝" w:hAnsi="ＭＳ 明朝" w:hint="eastAsia"/>
          <w:b/>
          <w:color w:val="000000"/>
          <w:sz w:val="24"/>
          <w:szCs w:val="24"/>
        </w:rPr>
        <w:t>「おいでよ！南会津。」</w:t>
      </w:r>
      <w:r w:rsidR="002F3728" w:rsidRPr="003F70E7">
        <w:rPr>
          <w:rFonts w:ascii="ＭＳ 明朝" w:hAnsi="ＭＳ 明朝" w:hint="eastAsia"/>
          <w:b/>
          <w:color w:val="000000"/>
          <w:sz w:val="24"/>
          <w:szCs w:val="24"/>
        </w:rPr>
        <w:t>教育旅行誘致促進事業</w:t>
      </w:r>
    </w:p>
    <w:p w14:paraId="03AA5EE4" w14:textId="794E8267" w:rsidR="001B721F" w:rsidRDefault="006223D8" w:rsidP="001B721F">
      <w:pPr>
        <w:jc w:val="center"/>
        <w:rPr>
          <w:rFonts w:ascii="ＭＳ 明朝" w:hAnsi="ＭＳ 明朝"/>
          <w:b/>
          <w:color w:val="000000"/>
          <w:sz w:val="24"/>
          <w:szCs w:val="24"/>
        </w:rPr>
      </w:pPr>
      <w:bookmarkStart w:id="0" w:name="_Hlk126325988"/>
      <w:r w:rsidRPr="003F70E7">
        <w:rPr>
          <w:rFonts w:ascii="ＭＳ 明朝" w:hAnsi="ＭＳ 明朝" w:hint="eastAsia"/>
          <w:b/>
          <w:color w:val="000000"/>
          <w:sz w:val="24"/>
          <w:szCs w:val="24"/>
        </w:rPr>
        <w:t>令</w:t>
      </w:r>
      <w:r w:rsidRPr="001923E7">
        <w:rPr>
          <w:rFonts w:ascii="ＭＳ 明朝" w:hAnsi="ＭＳ 明朝" w:hint="eastAsia"/>
          <w:b/>
          <w:sz w:val="24"/>
          <w:szCs w:val="24"/>
        </w:rPr>
        <w:t>和</w:t>
      </w:r>
      <w:r w:rsidR="008848E8" w:rsidRPr="001923E7">
        <w:rPr>
          <w:rFonts w:ascii="ＭＳ 明朝" w:hAnsi="ＭＳ 明朝" w:hint="eastAsia"/>
          <w:b/>
          <w:sz w:val="24"/>
          <w:szCs w:val="24"/>
        </w:rPr>
        <w:t>６</w:t>
      </w:r>
      <w:r w:rsidR="006452D4" w:rsidRPr="003F70E7">
        <w:rPr>
          <w:rFonts w:ascii="ＭＳ 明朝" w:hAnsi="ＭＳ 明朝" w:hint="eastAsia"/>
          <w:b/>
          <w:color w:val="000000"/>
          <w:sz w:val="24"/>
          <w:szCs w:val="24"/>
        </w:rPr>
        <w:t>年度</w:t>
      </w:r>
      <w:r w:rsidR="001B721F" w:rsidRPr="003F70E7">
        <w:rPr>
          <w:rFonts w:ascii="ＭＳ 明朝" w:hAnsi="ＭＳ 明朝" w:hint="eastAsia"/>
          <w:b/>
          <w:color w:val="000000"/>
          <w:sz w:val="24"/>
          <w:szCs w:val="24"/>
        </w:rPr>
        <w:t>助成金応募</w:t>
      </w:r>
      <w:bookmarkEnd w:id="0"/>
      <w:r w:rsidR="001B721F" w:rsidRPr="003F70E7">
        <w:rPr>
          <w:rFonts w:ascii="ＭＳ 明朝" w:hAnsi="ＭＳ 明朝" w:hint="eastAsia"/>
          <w:b/>
          <w:color w:val="000000"/>
          <w:sz w:val="24"/>
          <w:szCs w:val="24"/>
        </w:rPr>
        <w:t>要領</w:t>
      </w:r>
    </w:p>
    <w:p w14:paraId="61AFD8B4" w14:textId="77777777" w:rsidR="004011CE" w:rsidRPr="003F70E7" w:rsidRDefault="004011CE" w:rsidP="001B721F">
      <w:pPr>
        <w:jc w:val="center"/>
        <w:rPr>
          <w:rFonts w:ascii="ＭＳ 明朝" w:hAnsi="ＭＳ 明朝"/>
          <w:b/>
          <w:color w:val="000000"/>
          <w:sz w:val="24"/>
          <w:szCs w:val="24"/>
        </w:rPr>
      </w:pPr>
    </w:p>
    <w:p w14:paraId="3A06FEAF" w14:textId="77777777" w:rsidR="001B721F" w:rsidRPr="003F70E7" w:rsidRDefault="001B721F" w:rsidP="001B721F">
      <w:pPr>
        <w:rPr>
          <w:rFonts w:ascii="ＭＳ 明朝" w:hAnsi="ＭＳ 明朝"/>
          <w:b/>
          <w:color w:val="000000"/>
          <w:sz w:val="24"/>
          <w:szCs w:val="24"/>
        </w:rPr>
      </w:pPr>
      <w:r w:rsidRPr="003F70E7">
        <w:rPr>
          <w:rFonts w:ascii="ＭＳ 明朝" w:hAnsi="ＭＳ 明朝" w:hint="eastAsia"/>
          <w:b/>
          <w:color w:val="000000"/>
          <w:sz w:val="24"/>
          <w:szCs w:val="24"/>
        </w:rPr>
        <w:t>１　目的</w:t>
      </w:r>
    </w:p>
    <w:p w14:paraId="3F035922" w14:textId="16613126" w:rsidR="001541FE" w:rsidRPr="001923E7" w:rsidRDefault="00370E72" w:rsidP="001541FE">
      <w:pPr>
        <w:ind w:left="2" w:firstLineChars="100" w:firstLine="242"/>
        <w:rPr>
          <w:rFonts w:ascii="ＭＳ 明朝" w:hAnsi="ＭＳ 明朝"/>
          <w:sz w:val="24"/>
          <w:szCs w:val="24"/>
        </w:rPr>
      </w:pPr>
      <w:r w:rsidRPr="003F70E7">
        <w:rPr>
          <w:rFonts w:ascii="ＭＳ 明朝" w:hAnsi="ＭＳ 明朝" w:hint="eastAsia"/>
          <w:color w:val="000000"/>
          <w:sz w:val="24"/>
          <w:szCs w:val="24"/>
        </w:rPr>
        <w:t>「おいでよ！南会津。」</w:t>
      </w:r>
      <w:r w:rsidR="002F3728" w:rsidRPr="003F70E7">
        <w:rPr>
          <w:rFonts w:ascii="ＭＳ 明朝" w:hAnsi="ＭＳ 明朝" w:hint="eastAsia"/>
          <w:color w:val="000000"/>
          <w:sz w:val="24"/>
          <w:szCs w:val="24"/>
        </w:rPr>
        <w:t>教育旅行誘致促進事業</w:t>
      </w:r>
      <w:r w:rsidR="00E04D56" w:rsidRPr="003F70E7">
        <w:rPr>
          <w:rFonts w:ascii="ＭＳ 明朝" w:hAnsi="ＭＳ 明朝" w:hint="eastAsia"/>
          <w:color w:val="000000"/>
          <w:sz w:val="24"/>
          <w:szCs w:val="24"/>
        </w:rPr>
        <w:t>（以下「本事業」という。）では、南会津着地型観光推進協議会（以下「協議会」という。）が</w:t>
      </w:r>
      <w:r w:rsidR="003841BD" w:rsidRPr="003F70E7">
        <w:rPr>
          <w:rFonts w:ascii="ＭＳ 明朝" w:hAnsi="ＭＳ 明朝" w:hint="eastAsia"/>
          <w:color w:val="000000"/>
          <w:sz w:val="24"/>
          <w:szCs w:val="24"/>
        </w:rPr>
        <w:t>、</w:t>
      </w:r>
      <w:r w:rsidR="00AE1A96" w:rsidRPr="003F70E7">
        <w:rPr>
          <w:rFonts w:ascii="ＭＳ 明朝" w:hAnsi="ＭＳ 明朝" w:hint="eastAsia"/>
          <w:color w:val="000000"/>
          <w:sz w:val="24"/>
          <w:szCs w:val="24"/>
        </w:rPr>
        <w:t>南会津郡内</w:t>
      </w:r>
      <w:r w:rsidR="006A08A2" w:rsidRPr="003F70E7">
        <w:rPr>
          <w:rFonts w:ascii="ＭＳ 明朝" w:hAnsi="ＭＳ 明朝" w:hint="eastAsia"/>
          <w:color w:val="000000"/>
          <w:sz w:val="24"/>
          <w:szCs w:val="24"/>
        </w:rPr>
        <w:t>の自然環境や人と自然の共生の歴史について</w:t>
      </w:r>
      <w:r w:rsidR="003841BD" w:rsidRPr="003F70E7">
        <w:rPr>
          <w:rFonts w:ascii="ＭＳ 明朝" w:hAnsi="ＭＳ 明朝" w:hint="eastAsia"/>
          <w:color w:val="000000"/>
          <w:sz w:val="24"/>
          <w:szCs w:val="24"/>
        </w:rPr>
        <w:t>、</w:t>
      </w:r>
      <w:r w:rsidR="006A08A2" w:rsidRPr="003F70E7">
        <w:rPr>
          <w:rFonts w:ascii="ＭＳ 明朝" w:hAnsi="ＭＳ 明朝" w:hint="eastAsia"/>
          <w:color w:val="000000"/>
          <w:sz w:val="24"/>
          <w:szCs w:val="24"/>
        </w:rPr>
        <w:t>県内外の児童生徒が学習・体験することを通じ、児童生徒はもとより学校や保護者にも広く認知してもらうことで、</w:t>
      </w:r>
      <w:r w:rsidR="00AE1A96" w:rsidRPr="003F70E7">
        <w:rPr>
          <w:rFonts w:ascii="ＭＳ 明朝" w:hAnsi="ＭＳ 明朝" w:hint="eastAsia"/>
          <w:color w:val="000000"/>
          <w:sz w:val="24"/>
          <w:szCs w:val="24"/>
        </w:rPr>
        <w:t>当地域が自然環境学習の拠点となることを目指すとともに、</w:t>
      </w:r>
      <w:r w:rsidR="006A08A2" w:rsidRPr="003F70E7">
        <w:rPr>
          <w:rFonts w:ascii="ＭＳ 明朝" w:hAnsi="ＭＳ 明朝" w:hint="eastAsia"/>
          <w:color w:val="000000"/>
          <w:sz w:val="24"/>
          <w:szCs w:val="24"/>
        </w:rPr>
        <w:t>教育旅行の回復や風評の払拭</w:t>
      </w:r>
      <w:r w:rsidR="00AE1A96" w:rsidRPr="003F70E7">
        <w:rPr>
          <w:rFonts w:ascii="ＭＳ 明朝" w:hAnsi="ＭＳ 明朝" w:hint="eastAsia"/>
          <w:color w:val="000000"/>
          <w:sz w:val="24"/>
          <w:szCs w:val="24"/>
        </w:rPr>
        <w:t>を図る</w:t>
      </w:r>
      <w:r w:rsidR="006A08A2" w:rsidRPr="003F70E7">
        <w:rPr>
          <w:rFonts w:ascii="ＭＳ 明朝" w:hAnsi="ＭＳ 明朝" w:hint="eastAsia"/>
          <w:color w:val="000000"/>
          <w:sz w:val="24"/>
          <w:szCs w:val="24"/>
        </w:rPr>
        <w:t>ため、当地域で</w:t>
      </w:r>
      <w:r w:rsidR="003841BD" w:rsidRPr="003F70E7">
        <w:rPr>
          <w:rFonts w:ascii="ＭＳ 明朝" w:hAnsi="ＭＳ 明朝" w:hint="eastAsia"/>
          <w:color w:val="000000"/>
          <w:sz w:val="24"/>
          <w:szCs w:val="24"/>
        </w:rPr>
        <w:t>自然</w:t>
      </w:r>
      <w:r w:rsidR="006A08A2" w:rsidRPr="003F70E7">
        <w:rPr>
          <w:rFonts w:ascii="ＭＳ 明朝" w:hAnsi="ＭＳ 明朝" w:hint="eastAsia"/>
          <w:color w:val="000000"/>
          <w:sz w:val="24"/>
          <w:szCs w:val="24"/>
        </w:rPr>
        <w:t>環境学習</w:t>
      </w:r>
      <w:r w:rsidR="0004045F" w:rsidRPr="003F70E7">
        <w:rPr>
          <w:rFonts w:ascii="ＭＳ 明朝" w:hAnsi="ＭＳ 明朝" w:hint="eastAsia"/>
          <w:color w:val="000000"/>
          <w:sz w:val="24"/>
          <w:szCs w:val="24"/>
        </w:rPr>
        <w:t>等の活動</w:t>
      </w:r>
      <w:r w:rsidR="006A08A2" w:rsidRPr="003F70E7">
        <w:rPr>
          <w:rFonts w:ascii="ＭＳ 明朝" w:hAnsi="ＭＳ 明朝" w:hint="eastAsia"/>
          <w:color w:val="000000"/>
          <w:sz w:val="24"/>
          <w:szCs w:val="24"/>
        </w:rPr>
        <w:t>を行う</w:t>
      </w:r>
      <w:r w:rsidR="008120DC" w:rsidRPr="003F70E7">
        <w:rPr>
          <w:rFonts w:ascii="ＭＳ 明朝" w:hAnsi="ＭＳ 明朝" w:hint="eastAsia"/>
          <w:color w:val="000000"/>
          <w:sz w:val="24"/>
          <w:szCs w:val="24"/>
        </w:rPr>
        <w:t>県内外の</w:t>
      </w:r>
      <w:r w:rsidR="006A08A2" w:rsidRPr="003F70E7">
        <w:rPr>
          <w:rFonts w:ascii="ＭＳ 明朝" w:hAnsi="ＭＳ 明朝" w:hint="eastAsia"/>
          <w:color w:val="000000"/>
          <w:sz w:val="24"/>
          <w:szCs w:val="24"/>
        </w:rPr>
        <w:t>小・中・高等学校及び特別支援学校（以下「小・中・高等学校等」という。）</w:t>
      </w:r>
      <w:r w:rsidR="003841BD" w:rsidRPr="003F70E7">
        <w:rPr>
          <w:rFonts w:ascii="ＭＳ 明朝" w:hAnsi="ＭＳ 明朝" w:hint="eastAsia"/>
          <w:color w:val="000000"/>
          <w:sz w:val="24"/>
          <w:szCs w:val="24"/>
        </w:rPr>
        <w:t>を募集し、予算の範</w:t>
      </w:r>
      <w:r w:rsidR="003841BD" w:rsidRPr="001923E7">
        <w:rPr>
          <w:rFonts w:ascii="ＭＳ 明朝" w:hAnsi="ＭＳ 明朝" w:hint="eastAsia"/>
          <w:sz w:val="24"/>
          <w:szCs w:val="24"/>
        </w:rPr>
        <w:t>囲内で</w:t>
      </w:r>
      <w:r w:rsidR="00377014" w:rsidRPr="001923E7">
        <w:rPr>
          <w:rFonts w:ascii="ＭＳ 明朝" w:hAnsi="ＭＳ 明朝" w:hint="eastAsia"/>
          <w:sz w:val="24"/>
          <w:szCs w:val="24"/>
        </w:rPr>
        <w:t>助成</w:t>
      </w:r>
      <w:r w:rsidR="003841BD" w:rsidRPr="001923E7">
        <w:rPr>
          <w:rFonts w:ascii="ＭＳ 明朝" w:hAnsi="ＭＳ 明朝" w:hint="eastAsia"/>
          <w:sz w:val="24"/>
          <w:szCs w:val="24"/>
        </w:rPr>
        <w:t>を行</w:t>
      </w:r>
      <w:r w:rsidR="004C0126" w:rsidRPr="001923E7">
        <w:rPr>
          <w:rFonts w:ascii="ＭＳ 明朝" w:hAnsi="ＭＳ 明朝" w:hint="eastAsia"/>
          <w:sz w:val="24"/>
          <w:szCs w:val="24"/>
        </w:rPr>
        <w:t>う</w:t>
      </w:r>
      <w:r w:rsidR="006A08A2" w:rsidRPr="001923E7">
        <w:rPr>
          <w:rFonts w:ascii="ＭＳ 明朝" w:hAnsi="ＭＳ 明朝" w:hint="eastAsia"/>
          <w:sz w:val="24"/>
          <w:szCs w:val="24"/>
        </w:rPr>
        <w:t>。</w:t>
      </w:r>
    </w:p>
    <w:p w14:paraId="7E7F3CFF" w14:textId="77777777" w:rsidR="001541FE" w:rsidRPr="001923E7" w:rsidRDefault="001541FE" w:rsidP="001541FE">
      <w:pPr>
        <w:rPr>
          <w:rFonts w:ascii="ＭＳ 明朝" w:hAnsi="ＭＳ 明朝"/>
          <w:sz w:val="24"/>
          <w:szCs w:val="24"/>
        </w:rPr>
      </w:pPr>
    </w:p>
    <w:p w14:paraId="01157E52" w14:textId="7254060F" w:rsidR="0071659C" w:rsidRPr="001923E7" w:rsidRDefault="0071659C" w:rsidP="00560ECC">
      <w:pPr>
        <w:rPr>
          <w:rFonts w:ascii="ＭＳ 明朝" w:hAnsi="ＭＳ 明朝"/>
          <w:b/>
          <w:sz w:val="24"/>
          <w:szCs w:val="24"/>
        </w:rPr>
      </w:pPr>
      <w:r w:rsidRPr="001923E7">
        <w:rPr>
          <w:rFonts w:ascii="ＭＳ 明朝" w:hAnsi="ＭＳ 明朝" w:hint="eastAsia"/>
          <w:b/>
          <w:sz w:val="24"/>
          <w:szCs w:val="24"/>
        </w:rPr>
        <w:t>２　応募対象となる学校及び応募要件</w:t>
      </w:r>
    </w:p>
    <w:p w14:paraId="309BC1EB" w14:textId="609A5432" w:rsidR="0071659C" w:rsidRPr="001923E7" w:rsidRDefault="0071659C" w:rsidP="00A55BBB">
      <w:pPr>
        <w:ind w:left="460" w:hangingChars="190" w:hanging="460"/>
        <w:rPr>
          <w:rFonts w:ascii="ＭＳ 明朝" w:hAnsi="ＭＳ 明朝"/>
          <w:sz w:val="24"/>
          <w:szCs w:val="24"/>
        </w:rPr>
      </w:pPr>
      <w:r w:rsidRPr="001923E7">
        <w:rPr>
          <w:rFonts w:ascii="ＭＳ 明朝" w:hAnsi="ＭＳ 明朝" w:hint="eastAsia"/>
          <w:sz w:val="24"/>
          <w:szCs w:val="24"/>
        </w:rPr>
        <w:t>（１）南会津郡内において、</w:t>
      </w:r>
      <w:r w:rsidRPr="001923E7">
        <w:rPr>
          <w:rFonts w:ascii="ＭＳ 明朝" w:hAnsi="ＭＳ 明朝" w:hint="eastAsia"/>
          <w:sz w:val="24"/>
          <w:szCs w:val="24"/>
          <w:u w:val="single"/>
        </w:rPr>
        <w:t>教育課程に位置づけられた</w:t>
      </w:r>
      <w:r w:rsidR="000303C8" w:rsidRPr="001923E7">
        <w:rPr>
          <w:rFonts w:ascii="ＭＳ 明朝" w:hAnsi="ＭＳ 明朝" w:hint="eastAsia"/>
          <w:sz w:val="24"/>
          <w:szCs w:val="24"/>
          <w:u w:val="single"/>
        </w:rPr>
        <w:t>自然環境学習等の</w:t>
      </w:r>
      <w:r w:rsidR="00315DCF" w:rsidRPr="001923E7">
        <w:rPr>
          <w:rFonts w:ascii="ＭＳ 明朝" w:hAnsi="ＭＳ 明朝" w:hint="eastAsia"/>
          <w:sz w:val="24"/>
          <w:szCs w:val="24"/>
          <w:u w:val="single"/>
        </w:rPr>
        <w:t>活動</w:t>
      </w:r>
      <w:r w:rsidRPr="001923E7">
        <w:rPr>
          <w:rFonts w:ascii="ＭＳ 明朝" w:hAnsi="ＭＳ 明朝" w:hint="eastAsia"/>
          <w:sz w:val="24"/>
          <w:szCs w:val="24"/>
          <w:u w:val="single"/>
        </w:rPr>
        <w:t>を行う</w:t>
      </w:r>
      <w:r w:rsidRPr="001923E7">
        <w:rPr>
          <w:rFonts w:ascii="ＭＳ 明朝" w:hAnsi="ＭＳ 明朝" w:hint="eastAsia"/>
          <w:sz w:val="24"/>
          <w:szCs w:val="24"/>
        </w:rPr>
        <w:t>県内外の小</w:t>
      </w:r>
      <w:r w:rsidR="0090444C" w:rsidRPr="001923E7">
        <w:rPr>
          <w:rFonts w:ascii="ＭＳ 明朝" w:hAnsi="ＭＳ 明朝" w:hint="eastAsia"/>
          <w:sz w:val="24"/>
          <w:szCs w:val="24"/>
        </w:rPr>
        <w:t>（小学生は原則４～６年生対象）・中・高等学校等</w:t>
      </w:r>
      <w:r w:rsidR="004C0126" w:rsidRPr="001923E7">
        <w:rPr>
          <w:rFonts w:ascii="ＭＳ 明朝" w:hAnsi="ＭＳ 明朝" w:hint="eastAsia"/>
          <w:sz w:val="24"/>
          <w:szCs w:val="24"/>
        </w:rPr>
        <w:t>とする</w:t>
      </w:r>
      <w:r w:rsidR="0090444C" w:rsidRPr="001923E7">
        <w:rPr>
          <w:rFonts w:ascii="ＭＳ 明朝" w:hAnsi="ＭＳ 明朝" w:hint="eastAsia"/>
          <w:sz w:val="24"/>
          <w:szCs w:val="24"/>
        </w:rPr>
        <w:t>（部活、スポーツ少年団</w:t>
      </w:r>
      <w:r w:rsidR="004C0126" w:rsidRPr="001923E7">
        <w:rPr>
          <w:rFonts w:ascii="ＭＳ 明朝" w:hAnsi="ＭＳ 明朝" w:hint="eastAsia"/>
          <w:sz w:val="24"/>
          <w:szCs w:val="24"/>
        </w:rPr>
        <w:t>等は対象外。</w:t>
      </w:r>
      <w:r w:rsidR="0090444C" w:rsidRPr="001923E7">
        <w:rPr>
          <w:rFonts w:ascii="ＭＳ 明朝" w:hAnsi="ＭＳ 明朝" w:hint="eastAsia"/>
          <w:sz w:val="24"/>
          <w:szCs w:val="24"/>
        </w:rPr>
        <w:t>）</w:t>
      </w:r>
      <w:r w:rsidR="004C0126" w:rsidRPr="001923E7">
        <w:rPr>
          <w:rFonts w:ascii="ＭＳ 明朝" w:hAnsi="ＭＳ 明朝" w:hint="eastAsia"/>
          <w:sz w:val="24"/>
          <w:szCs w:val="24"/>
        </w:rPr>
        <w:t>。</w:t>
      </w:r>
    </w:p>
    <w:p w14:paraId="3F0B7B53" w14:textId="7476108A" w:rsidR="005B6BD5" w:rsidRPr="001923E7" w:rsidRDefault="002F3728" w:rsidP="00A55BBB">
      <w:pPr>
        <w:ind w:leftChars="-8" w:left="474" w:hangingChars="203" w:hanging="491"/>
        <w:rPr>
          <w:rFonts w:ascii="ＭＳ 明朝" w:hAnsi="ＭＳ 明朝"/>
          <w:sz w:val="24"/>
          <w:szCs w:val="24"/>
        </w:rPr>
      </w:pPr>
      <w:r w:rsidRPr="001923E7">
        <w:rPr>
          <w:rFonts w:ascii="ＭＳ 明朝" w:hAnsi="ＭＳ 明朝" w:hint="eastAsia"/>
          <w:sz w:val="24"/>
          <w:szCs w:val="24"/>
        </w:rPr>
        <w:t>（２）</w:t>
      </w:r>
      <w:r w:rsidR="00FB18D0" w:rsidRPr="001923E7">
        <w:rPr>
          <w:rFonts w:ascii="ＭＳ 明朝" w:hAnsi="ＭＳ 明朝" w:hint="eastAsia"/>
          <w:sz w:val="24"/>
          <w:szCs w:val="24"/>
        </w:rPr>
        <w:t>令和</w:t>
      </w:r>
      <w:r w:rsidR="00D96455" w:rsidRPr="001923E7">
        <w:rPr>
          <w:rFonts w:ascii="ＭＳ 明朝" w:hAnsi="ＭＳ 明朝" w:hint="eastAsia"/>
          <w:sz w:val="24"/>
          <w:szCs w:val="24"/>
        </w:rPr>
        <w:t>６</w:t>
      </w:r>
      <w:r w:rsidR="00FB18D0" w:rsidRPr="001923E7">
        <w:rPr>
          <w:rFonts w:ascii="ＭＳ 明朝" w:hAnsi="ＭＳ 明朝" w:hint="eastAsia"/>
          <w:sz w:val="24"/>
          <w:szCs w:val="24"/>
        </w:rPr>
        <w:t>年４月</w:t>
      </w:r>
      <w:r w:rsidR="00D96455" w:rsidRPr="001923E7">
        <w:rPr>
          <w:rFonts w:ascii="ＭＳ 明朝" w:hAnsi="ＭＳ 明朝" w:hint="eastAsia"/>
          <w:sz w:val="24"/>
          <w:szCs w:val="24"/>
        </w:rPr>
        <w:t>１</w:t>
      </w:r>
      <w:r w:rsidR="00FB18D0" w:rsidRPr="001923E7">
        <w:rPr>
          <w:rFonts w:ascii="ＭＳ 明朝" w:hAnsi="ＭＳ 明朝" w:hint="eastAsia"/>
          <w:sz w:val="24"/>
          <w:szCs w:val="24"/>
        </w:rPr>
        <w:t>日（</w:t>
      </w:r>
      <w:r w:rsidR="00CF3586" w:rsidRPr="001923E7">
        <w:rPr>
          <w:rFonts w:ascii="ＭＳ 明朝" w:hAnsi="ＭＳ 明朝" w:hint="eastAsia"/>
          <w:sz w:val="24"/>
          <w:szCs w:val="24"/>
        </w:rPr>
        <w:t>月</w:t>
      </w:r>
      <w:r w:rsidR="00FB18D0" w:rsidRPr="001923E7">
        <w:rPr>
          <w:rFonts w:ascii="ＭＳ 明朝" w:hAnsi="ＭＳ 明朝" w:hint="eastAsia"/>
          <w:sz w:val="24"/>
          <w:szCs w:val="24"/>
        </w:rPr>
        <w:t>）から令和</w:t>
      </w:r>
      <w:r w:rsidR="00CB590E" w:rsidRPr="001923E7">
        <w:rPr>
          <w:rFonts w:ascii="ＭＳ 明朝" w:hAnsi="ＭＳ 明朝" w:hint="eastAsia"/>
          <w:sz w:val="24"/>
          <w:szCs w:val="24"/>
        </w:rPr>
        <w:t>７</w:t>
      </w:r>
      <w:r w:rsidR="00FB18D0" w:rsidRPr="001923E7">
        <w:rPr>
          <w:rFonts w:ascii="ＭＳ 明朝" w:hAnsi="ＭＳ 明朝" w:hint="eastAsia"/>
          <w:sz w:val="24"/>
          <w:szCs w:val="24"/>
        </w:rPr>
        <w:t>年２月２</w:t>
      </w:r>
      <w:r w:rsidR="00CB590E" w:rsidRPr="001923E7">
        <w:rPr>
          <w:rFonts w:ascii="ＭＳ 明朝" w:hAnsi="ＭＳ 明朝" w:hint="eastAsia"/>
          <w:sz w:val="24"/>
          <w:szCs w:val="24"/>
        </w:rPr>
        <w:t>８</w:t>
      </w:r>
      <w:r w:rsidR="00FB18D0" w:rsidRPr="001923E7">
        <w:rPr>
          <w:rFonts w:ascii="ＭＳ 明朝" w:hAnsi="ＭＳ 明朝" w:hint="eastAsia"/>
          <w:sz w:val="24"/>
          <w:szCs w:val="24"/>
        </w:rPr>
        <w:t>日（</w:t>
      </w:r>
      <w:r w:rsidR="00CB590E" w:rsidRPr="001923E7">
        <w:rPr>
          <w:rFonts w:ascii="ＭＳ 明朝" w:hAnsi="ＭＳ 明朝" w:hint="eastAsia"/>
          <w:sz w:val="24"/>
          <w:szCs w:val="24"/>
        </w:rPr>
        <w:t>金</w:t>
      </w:r>
      <w:r w:rsidR="00FB18D0" w:rsidRPr="001923E7">
        <w:rPr>
          <w:rFonts w:ascii="ＭＳ 明朝" w:hAnsi="ＭＳ 明朝" w:hint="eastAsia"/>
          <w:sz w:val="24"/>
          <w:szCs w:val="24"/>
        </w:rPr>
        <w:t>）までの間</w:t>
      </w:r>
      <w:r w:rsidRPr="001923E7">
        <w:rPr>
          <w:rFonts w:ascii="ＭＳ 明朝" w:hAnsi="ＭＳ 明朝" w:hint="eastAsia"/>
          <w:sz w:val="24"/>
          <w:szCs w:val="24"/>
        </w:rPr>
        <w:t>に南会津郡内で教育旅行を行うこと。</w:t>
      </w:r>
    </w:p>
    <w:p w14:paraId="4212AABC" w14:textId="40FA75EB" w:rsidR="0071659C" w:rsidRPr="001923E7" w:rsidRDefault="0071659C" w:rsidP="00A55BBB">
      <w:pPr>
        <w:ind w:left="426" w:hangingChars="176" w:hanging="426"/>
        <w:rPr>
          <w:rFonts w:ascii="ＭＳ 明朝" w:hAnsi="ＭＳ 明朝"/>
          <w:sz w:val="24"/>
          <w:szCs w:val="24"/>
        </w:rPr>
      </w:pPr>
      <w:r w:rsidRPr="001923E7">
        <w:rPr>
          <w:rFonts w:ascii="ＭＳ 明朝" w:hAnsi="ＭＳ 明朝" w:hint="eastAsia"/>
          <w:sz w:val="24"/>
          <w:szCs w:val="24"/>
        </w:rPr>
        <w:t>（</w:t>
      </w:r>
      <w:r w:rsidR="002F3728" w:rsidRPr="001923E7">
        <w:rPr>
          <w:rFonts w:ascii="ＭＳ 明朝" w:hAnsi="ＭＳ 明朝" w:hint="eastAsia"/>
          <w:sz w:val="24"/>
          <w:szCs w:val="24"/>
        </w:rPr>
        <w:t>３</w:t>
      </w:r>
      <w:r w:rsidRPr="001923E7">
        <w:rPr>
          <w:rFonts w:ascii="ＭＳ 明朝" w:hAnsi="ＭＳ 明朝" w:hint="eastAsia"/>
          <w:sz w:val="24"/>
          <w:szCs w:val="24"/>
        </w:rPr>
        <w:t>）</w:t>
      </w:r>
      <w:r w:rsidRPr="001923E7">
        <w:rPr>
          <w:rFonts w:ascii="ＭＳ 明朝" w:hAnsi="ＭＳ 明朝" w:hint="eastAsia"/>
          <w:sz w:val="24"/>
          <w:szCs w:val="24"/>
          <w:u w:val="single"/>
        </w:rPr>
        <w:t>南会津郡内の宿泊施設（ロッジ、農家民泊</w:t>
      </w:r>
      <w:r w:rsidR="004C0126" w:rsidRPr="001923E7">
        <w:rPr>
          <w:rFonts w:ascii="ＭＳ 明朝" w:hAnsi="ＭＳ 明朝" w:hint="eastAsia"/>
          <w:sz w:val="24"/>
          <w:szCs w:val="24"/>
          <w:u w:val="single"/>
        </w:rPr>
        <w:t>を</w:t>
      </w:r>
      <w:r w:rsidRPr="001923E7">
        <w:rPr>
          <w:rFonts w:ascii="ＭＳ 明朝" w:hAnsi="ＭＳ 明朝" w:hint="eastAsia"/>
          <w:sz w:val="24"/>
          <w:szCs w:val="24"/>
          <w:u w:val="single"/>
        </w:rPr>
        <w:t>含む</w:t>
      </w:r>
      <w:r w:rsidR="004C0126" w:rsidRPr="001923E7">
        <w:rPr>
          <w:rFonts w:ascii="ＭＳ 明朝" w:hAnsi="ＭＳ 明朝" w:hint="eastAsia"/>
          <w:sz w:val="24"/>
          <w:szCs w:val="24"/>
          <w:u w:val="single"/>
        </w:rPr>
        <w:t>。</w:t>
      </w:r>
      <w:r w:rsidRPr="001923E7">
        <w:rPr>
          <w:rFonts w:ascii="ＭＳ 明朝" w:hAnsi="ＭＳ 明朝" w:hint="eastAsia"/>
          <w:sz w:val="24"/>
          <w:szCs w:val="24"/>
          <w:u w:val="single"/>
        </w:rPr>
        <w:t>）で１泊以上宿泊</w:t>
      </w:r>
      <w:r w:rsidRPr="001923E7">
        <w:rPr>
          <w:rFonts w:ascii="ＭＳ 明朝" w:hAnsi="ＭＳ 明朝" w:hint="eastAsia"/>
          <w:sz w:val="24"/>
          <w:szCs w:val="24"/>
        </w:rPr>
        <w:t>する行程であること</w:t>
      </w:r>
      <w:r w:rsidR="002F3728" w:rsidRPr="001923E7">
        <w:rPr>
          <w:rFonts w:ascii="ＭＳ 明朝" w:hAnsi="ＭＳ 明朝" w:hint="eastAsia"/>
          <w:sz w:val="24"/>
          <w:szCs w:val="24"/>
        </w:rPr>
        <w:t>（日帰り行程は対象外）。</w:t>
      </w:r>
    </w:p>
    <w:p w14:paraId="612CC476" w14:textId="1D8620DB" w:rsidR="002F3728" w:rsidRPr="001923E7" w:rsidRDefault="002F3728" w:rsidP="0071659C">
      <w:pPr>
        <w:ind w:left="726" w:hangingChars="300" w:hanging="726"/>
        <w:rPr>
          <w:rFonts w:ascii="ＭＳ 明朝" w:hAnsi="ＭＳ 明朝"/>
          <w:sz w:val="24"/>
          <w:szCs w:val="24"/>
        </w:rPr>
      </w:pPr>
      <w:r w:rsidRPr="001923E7">
        <w:rPr>
          <w:rFonts w:ascii="ＭＳ 明朝" w:hAnsi="ＭＳ 明朝" w:hint="eastAsia"/>
          <w:sz w:val="24"/>
          <w:szCs w:val="24"/>
        </w:rPr>
        <w:t>（４）</w:t>
      </w:r>
      <w:r w:rsidR="004C0126" w:rsidRPr="001923E7">
        <w:rPr>
          <w:rFonts w:ascii="ＭＳ 明朝" w:hAnsi="ＭＳ 明朝" w:hint="eastAsia"/>
          <w:sz w:val="24"/>
          <w:szCs w:val="24"/>
        </w:rPr>
        <w:t>児童・生徒の</w:t>
      </w:r>
      <w:r w:rsidRPr="001923E7">
        <w:rPr>
          <w:rFonts w:ascii="ＭＳ 明朝" w:hAnsi="ＭＳ 明朝" w:hint="eastAsia"/>
          <w:sz w:val="24"/>
          <w:szCs w:val="24"/>
        </w:rPr>
        <w:t>延べ宿泊数が１５</w:t>
      </w:r>
      <w:r w:rsidR="000D2E1D" w:rsidRPr="001923E7">
        <w:rPr>
          <w:rFonts w:ascii="ＭＳ 明朝" w:hAnsi="ＭＳ 明朝" w:hint="eastAsia"/>
          <w:sz w:val="24"/>
          <w:szCs w:val="24"/>
        </w:rPr>
        <w:t>人</w:t>
      </w:r>
      <w:r w:rsidRPr="001923E7">
        <w:rPr>
          <w:rFonts w:ascii="ＭＳ 明朝" w:hAnsi="ＭＳ 明朝" w:hint="eastAsia"/>
          <w:sz w:val="24"/>
          <w:szCs w:val="24"/>
        </w:rPr>
        <w:t>泊以上であること</w:t>
      </w:r>
      <w:r w:rsidR="004C0126" w:rsidRPr="001923E7">
        <w:rPr>
          <w:rFonts w:ascii="ＭＳ 明朝" w:hAnsi="ＭＳ 明朝" w:hint="eastAsia"/>
          <w:sz w:val="24"/>
          <w:szCs w:val="24"/>
        </w:rPr>
        <w:t>。</w:t>
      </w:r>
    </w:p>
    <w:p w14:paraId="0D79DEBA" w14:textId="6F32F031" w:rsidR="0071659C" w:rsidRPr="001923E7" w:rsidRDefault="002F3728" w:rsidP="00A55BBB">
      <w:pPr>
        <w:ind w:left="426" w:hangingChars="176" w:hanging="426"/>
        <w:rPr>
          <w:rFonts w:ascii="ＭＳ 明朝" w:hAnsi="ＭＳ 明朝"/>
          <w:sz w:val="24"/>
          <w:szCs w:val="24"/>
        </w:rPr>
      </w:pPr>
      <w:r w:rsidRPr="001923E7">
        <w:rPr>
          <w:rFonts w:ascii="ＭＳ 明朝" w:hAnsi="ＭＳ 明朝" w:hint="eastAsia"/>
          <w:sz w:val="24"/>
          <w:szCs w:val="24"/>
        </w:rPr>
        <w:t>（５</w:t>
      </w:r>
      <w:r w:rsidR="0071659C" w:rsidRPr="001923E7">
        <w:rPr>
          <w:rFonts w:ascii="ＭＳ 明朝" w:hAnsi="ＭＳ 明朝" w:hint="eastAsia"/>
          <w:sz w:val="24"/>
          <w:szCs w:val="24"/>
        </w:rPr>
        <w:t>）</w:t>
      </w:r>
      <w:r w:rsidR="00DE464C" w:rsidRPr="001923E7">
        <w:rPr>
          <w:rFonts w:ascii="ＭＳ 明朝" w:hAnsi="ＭＳ 明朝" w:hint="eastAsia"/>
          <w:sz w:val="24"/>
          <w:szCs w:val="24"/>
        </w:rPr>
        <w:t>原則として、「４ 助成の対象となる活動」が含まれており、</w:t>
      </w:r>
      <w:r w:rsidR="0071659C" w:rsidRPr="001923E7">
        <w:rPr>
          <w:rFonts w:ascii="ＭＳ 明朝" w:hAnsi="ＭＳ 明朝" w:hint="eastAsia"/>
          <w:sz w:val="24"/>
          <w:szCs w:val="24"/>
        </w:rPr>
        <w:t>自然環境学習</w:t>
      </w:r>
      <w:r w:rsidR="00044DD3" w:rsidRPr="001923E7">
        <w:rPr>
          <w:rFonts w:ascii="ＭＳ 明朝" w:hAnsi="ＭＳ 明朝" w:hint="eastAsia"/>
          <w:sz w:val="24"/>
          <w:szCs w:val="24"/>
        </w:rPr>
        <w:t>等の活動</w:t>
      </w:r>
      <w:r w:rsidR="0071659C" w:rsidRPr="001923E7">
        <w:rPr>
          <w:rFonts w:ascii="ＭＳ 明朝" w:hAnsi="ＭＳ 明朝" w:hint="eastAsia"/>
          <w:sz w:val="24"/>
          <w:szCs w:val="24"/>
        </w:rPr>
        <w:t>には、</w:t>
      </w:r>
      <w:r w:rsidR="00DE464C" w:rsidRPr="001923E7">
        <w:rPr>
          <w:rFonts w:ascii="ＭＳ 明朝" w:hAnsi="ＭＳ 明朝" w:hint="eastAsia"/>
          <w:sz w:val="24"/>
          <w:szCs w:val="24"/>
        </w:rPr>
        <w:t>可能な限り</w:t>
      </w:r>
      <w:r w:rsidR="0071659C" w:rsidRPr="001923E7">
        <w:rPr>
          <w:rFonts w:ascii="ＭＳ 明朝" w:hAnsi="ＭＳ 明朝" w:hint="eastAsia"/>
          <w:sz w:val="24"/>
          <w:szCs w:val="24"/>
        </w:rPr>
        <w:t>自然教育ガイド実施団体に所属するガイドを活用</w:t>
      </w:r>
      <w:r w:rsidR="00DE464C" w:rsidRPr="001923E7">
        <w:rPr>
          <w:rFonts w:ascii="ＭＳ 明朝" w:hAnsi="ＭＳ 明朝" w:hint="eastAsia"/>
          <w:sz w:val="24"/>
          <w:szCs w:val="24"/>
        </w:rPr>
        <w:t>すること</w:t>
      </w:r>
      <w:r w:rsidR="0071659C" w:rsidRPr="001923E7">
        <w:rPr>
          <w:rFonts w:ascii="ＭＳ 明朝" w:hAnsi="ＭＳ 明朝" w:hint="eastAsia"/>
          <w:sz w:val="24"/>
          <w:szCs w:val="24"/>
        </w:rPr>
        <w:t>。</w:t>
      </w:r>
    </w:p>
    <w:p w14:paraId="5059F2C7" w14:textId="75681868" w:rsidR="007D0E50" w:rsidRPr="001923E7" w:rsidRDefault="007D0E50" w:rsidP="007D0E50">
      <w:pPr>
        <w:rPr>
          <w:rFonts w:ascii="ＭＳ 明朝" w:hAnsi="ＭＳ 明朝"/>
          <w:sz w:val="24"/>
          <w:szCs w:val="24"/>
        </w:rPr>
      </w:pPr>
    </w:p>
    <w:p w14:paraId="55E46EF4" w14:textId="13C755B2" w:rsidR="001B721F" w:rsidRPr="001923E7" w:rsidRDefault="0071659C" w:rsidP="001B721F">
      <w:pPr>
        <w:rPr>
          <w:rFonts w:ascii="ＭＳ 明朝" w:hAnsi="ＭＳ 明朝"/>
          <w:b/>
          <w:sz w:val="24"/>
          <w:szCs w:val="24"/>
        </w:rPr>
      </w:pPr>
      <w:r w:rsidRPr="001923E7">
        <w:rPr>
          <w:rFonts w:ascii="ＭＳ 明朝" w:hAnsi="ＭＳ 明朝" w:hint="eastAsia"/>
          <w:b/>
          <w:sz w:val="24"/>
          <w:szCs w:val="24"/>
        </w:rPr>
        <w:t>３</w:t>
      </w:r>
      <w:r w:rsidR="001B721F" w:rsidRPr="001923E7">
        <w:rPr>
          <w:rFonts w:ascii="ＭＳ 明朝" w:hAnsi="ＭＳ 明朝" w:hint="eastAsia"/>
          <w:b/>
          <w:sz w:val="24"/>
          <w:szCs w:val="24"/>
        </w:rPr>
        <w:t xml:space="preserve">　</w:t>
      </w:r>
      <w:r w:rsidR="00074208" w:rsidRPr="001923E7">
        <w:rPr>
          <w:rFonts w:ascii="ＭＳ 明朝" w:hAnsi="ＭＳ 明朝" w:hint="eastAsia"/>
          <w:b/>
          <w:sz w:val="24"/>
          <w:szCs w:val="24"/>
        </w:rPr>
        <w:t>応募</w:t>
      </w:r>
      <w:r w:rsidR="001B721F" w:rsidRPr="001923E7">
        <w:rPr>
          <w:rFonts w:ascii="ＭＳ 明朝" w:hAnsi="ＭＳ 明朝" w:hint="eastAsia"/>
          <w:b/>
          <w:sz w:val="24"/>
          <w:szCs w:val="24"/>
        </w:rPr>
        <w:t>及び発表</w:t>
      </w:r>
    </w:p>
    <w:p w14:paraId="3781637A" w14:textId="1EC8E21B" w:rsidR="001B721F" w:rsidRPr="001923E7" w:rsidRDefault="001B721F" w:rsidP="001B721F">
      <w:pPr>
        <w:rPr>
          <w:rFonts w:ascii="ＭＳ 明朝" w:hAnsi="ＭＳ 明朝"/>
          <w:sz w:val="24"/>
          <w:szCs w:val="24"/>
        </w:rPr>
      </w:pPr>
      <w:r w:rsidRPr="001923E7">
        <w:rPr>
          <w:rFonts w:ascii="ＭＳ 明朝" w:hAnsi="ＭＳ 明朝" w:hint="eastAsia"/>
          <w:sz w:val="24"/>
          <w:szCs w:val="24"/>
        </w:rPr>
        <w:t>（１）</w:t>
      </w:r>
      <w:bookmarkStart w:id="1" w:name="_Hlk157505505"/>
      <w:r w:rsidRPr="001923E7">
        <w:rPr>
          <w:rFonts w:ascii="ＭＳ 明朝" w:hAnsi="ＭＳ 明朝" w:hint="eastAsia"/>
          <w:sz w:val="24"/>
          <w:szCs w:val="24"/>
        </w:rPr>
        <w:t>応募</w:t>
      </w:r>
      <w:r w:rsidR="005748E5" w:rsidRPr="001923E7">
        <w:rPr>
          <w:rFonts w:ascii="ＭＳ 明朝" w:hAnsi="ＭＳ 明朝" w:hint="eastAsia"/>
          <w:sz w:val="24"/>
          <w:szCs w:val="24"/>
        </w:rPr>
        <w:t>受付</w:t>
      </w:r>
      <w:r w:rsidRPr="001923E7">
        <w:rPr>
          <w:rFonts w:ascii="ＭＳ 明朝" w:hAnsi="ＭＳ 明朝" w:hint="eastAsia"/>
          <w:sz w:val="24"/>
          <w:szCs w:val="24"/>
        </w:rPr>
        <w:t>期間</w:t>
      </w:r>
    </w:p>
    <w:p w14:paraId="79D21B2E" w14:textId="3EA162B1" w:rsidR="001B721F" w:rsidRPr="001923E7" w:rsidRDefault="001B721F" w:rsidP="001B721F">
      <w:pPr>
        <w:rPr>
          <w:rFonts w:ascii="ＭＳ 明朝" w:hAnsi="ＭＳ 明朝"/>
          <w:sz w:val="24"/>
          <w:szCs w:val="24"/>
          <w:u w:val="single"/>
        </w:rPr>
      </w:pPr>
      <w:r w:rsidRPr="001923E7">
        <w:rPr>
          <w:rFonts w:ascii="ＭＳ 明朝" w:hAnsi="ＭＳ 明朝" w:hint="eastAsia"/>
          <w:sz w:val="24"/>
          <w:szCs w:val="24"/>
        </w:rPr>
        <w:t xml:space="preserve">　　</w:t>
      </w:r>
      <w:r w:rsidR="00AE1A96" w:rsidRPr="001923E7">
        <w:rPr>
          <w:rFonts w:ascii="ＭＳ 明朝" w:hAnsi="ＭＳ 明朝" w:hint="eastAsia"/>
          <w:sz w:val="24"/>
          <w:szCs w:val="24"/>
        </w:rPr>
        <w:t xml:space="preserve">　</w:t>
      </w:r>
      <w:r w:rsidR="00562274" w:rsidRPr="001923E7">
        <w:rPr>
          <w:rFonts w:ascii="ＭＳ 明朝" w:hAnsi="ＭＳ 明朝" w:hint="eastAsia"/>
          <w:sz w:val="24"/>
          <w:szCs w:val="24"/>
          <w:u w:val="single"/>
        </w:rPr>
        <w:t>令和</w:t>
      </w:r>
      <w:r w:rsidR="000F469A" w:rsidRPr="001923E7">
        <w:rPr>
          <w:rFonts w:ascii="ＭＳ 明朝" w:hAnsi="ＭＳ 明朝" w:hint="eastAsia"/>
          <w:sz w:val="24"/>
          <w:szCs w:val="24"/>
          <w:u w:val="single"/>
        </w:rPr>
        <w:t>６</w:t>
      </w:r>
      <w:r w:rsidR="008B29E9" w:rsidRPr="001923E7">
        <w:rPr>
          <w:rFonts w:ascii="ＭＳ 明朝" w:hAnsi="ＭＳ 明朝" w:hint="eastAsia"/>
          <w:sz w:val="24"/>
          <w:szCs w:val="24"/>
          <w:u w:val="single"/>
        </w:rPr>
        <w:t>年</w:t>
      </w:r>
      <w:r w:rsidR="00C779D9" w:rsidRPr="001923E7">
        <w:rPr>
          <w:rFonts w:ascii="ＭＳ 明朝" w:hAnsi="ＭＳ 明朝" w:hint="eastAsia"/>
          <w:sz w:val="24"/>
          <w:szCs w:val="24"/>
          <w:u w:val="single"/>
        </w:rPr>
        <w:t>２</w:t>
      </w:r>
      <w:r w:rsidR="008B29E9" w:rsidRPr="001923E7">
        <w:rPr>
          <w:rFonts w:ascii="ＭＳ 明朝" w:hAnsi="ＭＳ 明朝" w:hint="eastAsia"/>
          <w:sz w:val="24"/>
          <w:szCs w:val="24"/>
          <w:u w:val="single"/>
        </w:rPr>
        <w:t>月</w:t>
      </w:r>
      <w:r w:rsidR="0025121F" w:rsidRPr="001923E7">
        <w:rPr>
          <w:rFonts w:ascii="ＭＳ 明朝" w:hAnsi="ＭＳ 明朝" w:hint="eastAsia"/>
          <w:sz w:val="24"/>
          <w:szCs w:val="24"/>
          <w:u w:val="single"/>
        </w:rPr>
        <w:t>１</w:t>
      </w:r>
      <w:r w:rsidR="000F469A" w:rsidRPr="001923E7">
        <w:rPr>
          <w:rFonts w:ascii="ＭＳ 明朝" w:hAnsi="ＭＳ 明朝" w:hint="eastAsia"/>
          <w:sz w:val="24"/>
          <w:szCs w:val="24"/>
          <w:u w:val="single"/>
        </w:rPr>
        <w:t>３</w:t>
      </w:r>
      <w:r w:rsidR="00B61A09" w:rsidRPr="001923E7">
        <w:rPr>
          <w:rFonts w:ascii="ＭＳ 明朝" w:hAnsi="ＭＳ 明朝" w:hint="eastAsia"/>
          <w:sz w:val="24"/>
          <w:szCs w:val="24"/>
          <w:u w:val="single"/>
        </w:rPr>
        <w:t>日（</w:t>
      </w:r>
      <w:r w:rsidR="000F469A" w:rsidRPr="001923E7">
        <w:rPr>
          <w:rFonts w:ascii="ＭＳ 明朝" w:hAnsi="ＭＳ 明朝" w:hint="eastAsia"/>
          <w:sz w:val="24"/>
          <w:szCs w:val="24"/>
          <w:u w:val="single"/>
        </w:rPr>
        <w:t>火</w:t>
      </w:r>
      <w:r w:rsidR="00B61A09" w:rsidRPr="001923E7">
        <w:rPr>
          <w:rFonts w:ascii="ＭＳ 明朝" w:hAnsi="ＭＳ 明朝" w:hint="eastAsia"/>
          <w:sz w:val="24"/>
          <w:szCs w:val="24"/>
          <w:u w:val="single"/>
        </w:rPr>
        <w:t>）～</w:t>
      </w:r>
      <w:r w:rsidR="008A4B91" w:rsidRPr="001923E7">
        <w:rPr>
          <w:rFonts w:ascii="ＭＳ 明朝" w:hAnsi="ＭＳ 明朝" w:hint="eastAsia"/>
          <w:sz w:val="24"/>
          <w:szCs w:val="24"/>
          <w:u w:val="single"/>
        </w:rPr>
        <w:t>３</w:t>
      </w:r>
      <w:r w:rsidR="00F501D1" w:rsidRPr="001923E7">
        <w:rPr>
          <w:rFonts w:ascii="ＭＳ 明朝" w:hAnsi="ＭＳ 明朝" w:hint="eastAsia"/>
          <w:sz w:val="24"/>
          <w:szCs w:val="24"/>
          <w:u w:val="single"/>
        </w:rPr>
        <w:t>月</w:t>
      </w:r>
      <w:r w:rsidR="000F469A" w:rsidRPr="001923E7">
        <w:rPr>
          <w:rFonts w:ascii="ＭＳ 明朝" w:hAnsi="ＭＳ 明朝" w:hint="eastAsia"/>
          <w:sz w:val="24"/>
          <w:szCs w:val="24"/>
          <w:u w:val="single"/>
        </w:rPr>
        <w:t>８</w:t>
      </w:r>
      <w:r w:rsidR="008B29E9" w:rsidRPr="001923E7">
        <w:rPr>
          <w:rFonts w:ascii="ＭＳ 明朝" w:hAnsi="ＭＳ 明朝" w:hint="eastAsia"/>
          <w:sz w:val="24"/>
          <w:szCs w:val="24"/>
          <w:u w:val="single"/>
        </w:rPr>
        <w:t>日（</w:t>
      </w:r>
      <w:r w:rsidR="00C779D9" w:rsidRPr="001923E7">
        <w:rPr>
          <w:rFonts w:ascii="ＭＳ 明朝" w:hAnsi="ＭＳ 明朝" w:hint="eastAsia"/>
          <w:sz w:val="24"/>
          <w:szCs w:val="24"/>
          <w:u w:val="single"/>
        </w:rPr>
        <w:t>金</w:t>
      </w:r>
      <w:r w:rsidRPr="001923E7">
        <w:rPr>
          <w:rFonts w:ascii="ＭＳ 明朝" w:hAnsi="ＭＳ 明朝" w:hint="eastAsia"/>
          <w:sz w:val="24"/>
          <w:szCs w:val="24"/>
          <w:u w:val="single"/>
        </w:rPr>
        <w:t>）</w:t>
      </w:r>
      <w:r w:rsidR="00B61A09" w:rsidRPr="001923E7">
        <w:rPr>
          <w:rFonts w:ascii="ＭＳ 明朝" w:hAnsi="ＭＳ 明朝" w:hint="eastAsia"/>
          <w:sz w:val="24"/>
          <w:szCs w:val="24"/>
          <w:u w:val="single"/>
        </w:rPr>
        <w:t>午後５時（必着）</w:t>
      </w:r>
    </w:p>
    <w:bookmarkEnd w:id="1"/>
    <w:p w14:paraId="0C69A814" w14:textId="67A9FE55" w:rsidR="001B721F" w:rsidRPr="001923E7" w:rsidRDefault="001B721F" w:rsidP="001B721F">
      <w:pPr>
        <w:rPr>
          <w:rFonts w:ascii="ＭＳ 明朝" w:hAnsi="ＭＳ 明朝"/>
          <w:sz w:val="24"/>
          <w:szCs w:val="24"/>
        </w:rPr>
      </w:pPr>
      <w:r w:rsidRPr="001923E7">
        <w:rPr>
          <w:rFonts w:ascii="ＭＳ 明朝" w:hAnsi="ＭＳ 明朝" w:hint="eastAsia"/>
          <w:sz w:val="24"/>
          <w:szCs w:val="24"/>
        </w:rPr>
        <w:t>（２）</w:t>
      </w:r>
      <w:r w:rsidR="005748E5" w:rsidRPr="001923E7">
        <w:rPr>
          <w:rFonts w:ascii="ＭＳ 明朝" w:hAnsi="ＭＳ 明朝" w:hint="eastAsia"/>
          <w:sz w:val="24"/>
          <w:szCs w:val="24"/>
        </w:rPr>
        <w:t>選考</w:t>
      </w:r>
      <w:r w:rsidRPr="001923E7">
        <w:rPr>
          <w:rFonts w:ascii="ＭＳ 明朝" w:hAnsi="ＭＳ 明朝" w:hint="eastAsia"/>
          <w:sz w:val="24"/>
          <w:szCs w:val="24"/>
        </w:rPr>
        <w:t>及び発表</w:t>
      </w:r>
    </w:p>
    <w:p w14:paraId="4C61BE30" w14:textId="2B87F0B7" w:rsidR="001B721F" w:rsidRPr="005A63A4" w:rsidRDefault="004011CE" w:rsidP="004011CE">
      <w:pPr>
        <w:ind w:leftChars="200" w:left="424" w:firstLineChars="100" w:firstLine="242"/>
        <w:rPr>
          <w:rFonts w:ascii="ＭＳ 明朝" w:hAnsi="ＭＳ 明朝"/>
          <w:color w:val="000000"/>
          <w:sz w:val="24"/>
          <w:szCs w:val="24"/>
        </w:rPr>
      </w:pPr>
      <w:bookmarkStart w:id="2" w:name="_Hlk126263409"/>
      <w:r w:rsidRPr="001923E7">
        <w:rPr>
          <w:rFonts w:ascii="ＭＳ 明朝" w:hAnsi="ＭＳ 明朝" w:hint="eastAsia"/>
          <w:sz w:val="24"/>
          <w:szCs w:val="24"/>
        </w:rPr>
        <w:t>選考は３月下旬に実施し、応募した</w:t>
      </w:r>
      <w:r>
        <w:rPr>
          <w:rFonts w:ascii="ＭＳ 明朝" w:hAnsi="ＭＳ 明朝" w:hint="eastAsia"/>
          <w:color w:val="000000"/>
          <w:sz w:val="24"/>
          <w:szCs w:val="24"/>
        </w:rPr>
        <w:t>全ての</w:t>
      </w:r>
      <w:r w:rsidRPr="003F70E7">
        <w:rPr>
          <w:rFonts w:ascii="ＭＳ 明朝" w:hAnsi="ＭＳ 明朝" w:hint="eastAsia"/>
          <w:color w:val="000000"/>
          <w:sz w:val="24"/>
          <w:szCs w:val="24"/>
        </w:rPr>
        <w:t>小・中・高等学校等</w:t>
      </w:r>
      <w:r>
        <w:rPr>
          <w:rFonts w:ascii="ＭＳ 明朝" w:hAnsi="ＭＳ 明朝" w:hint="eastAsia"/>
          <w:color w:val="000000"/>
          <w:sz w:val="24"/>
          <w:szCs w:val="24"/>
        </w:rPr>
        <w:t>に選考結果及び</w:t>
      </w:r>
      <w:r w:rsidR="001B721F" w:rsidRPr="003F70E7">
        <w:rPr>
          <w:rFonts w:ascii="ＭＳ 明朝" w:hAnsi="ＭＳ 明朝" w:hint="eastAsia"/>
          <w:color w:val="000000"/>
          <w:sz w:val="24"/>
          <w:szCs w:val="24"/>
        </w:rPr>
        <w:t>助成予定</w:t>
      </w:r>
      <w:r>
        <w:rPr>
          <w:rFonts w:ascii="ＭＳ 明朝" w:hAnsi="ＭＳ 明朝" w:hint="eastAsia"/>
          <w:color w:val="000000"/>
          <w:sz w:val="24"/>
          <w:szCs w:val="24"/>
        </w:rPr>
        <w:t>額を</w:t>
      </w:r>
      <w:r w:rsidR="003841BD" w:rsidRPr="003F70E7">
        <w:rPr>
          <w:rFonts w:ascii="ＭＳ 明朝" w:hAnsi="ＭＳ 明朝" w:hint="eastAsia"/>
          <w:color w:val="000000"/>
          <w:sz w:val="24"/>
          <w:szCs w:val="24"/>
        </w:rPr>
        <w:t>通知</w:t>
      </w:r>
      <w:r w:rsidR="005B6BD5" w:rsidRPr="000F469A">
        <w:rPr>
          <w:rFonts w:ascii="ＭＳ 明朝" w:hAnsi="ＭＳ 明朝" w:hint="eastAsia"/>
          <w:sz w:val="24"/>
          <w:szCs w:val="24"/>
        </w:rPr>
        <w:t>する</w:t>
      </w:r>
      <w:r w:rsidR="003841BD" w:rsidRPr="003F70E7">
        <w:rPr>
          <w:rFonts w:ascii="ＭＳ 明朝" w:hAnsi="ＭＳ 明朝" w:hint="eastAsia"/>
          <w:color w:val="000000"/>
          <w:sz w:val="24"/>
          <w:szCs w:val="24"/>
        </w:rPr>
        <w:t>。</w:t>
      </w:r>
    </w:p>
    <w:bookmarkEnd w:id="2"/>
    <w:p w14:paraId="0558CD27" w14:textId="55B6BBC5" w:rsidR="001541FE" w:rsidRDefault="001541FE" w:rsidP="001541FE">
      <w:pPr>
        <w:rPr>
          <w:rFonts w:ascii="ＭＳ 明朝" w:hAnsi="ＭＳ 明朝"/>
          <w:color w:val="000000"/>
          <w:sz w:val="24"/>
          <w:szCs w:val="24"/>
        </w:rPr>
      </w:pPr>
    </w:p>
    <w:p w14:paraId="5E4E4C9B" w14:textId="192A7114" w:rsidR="00CF3586" w:rsidRDefault="00CF3586" w:rsidP="001541FE">
      <w:pPr>
        <w:rPr>
          <w:rFonts w:ascii="ＭＳ 明朝" w:hAnsi="ＭＳ 明朝"/>
          <w:color w:val="000000"/>
          <w:sz w:val="24"/>
          <w:szCs w:val="24"/>
        </w:rPr>
      </w:pPr>
    </w:p>
    <w:p w14:paraId="0C40C284" w14:textId="2B7308E9" w:rsidR="00CF3586" w:rsidRDefault="00CF3586" w:rsidP="001541FE">
      <w:pPr>
        <w:rPr>
          <w:rFonts w:ascii="ＭＳ 明朝" w:hAnsi="ＭＳ 明朝"/>
          <w:color w:val="000000"/>
          <w:sz w:val="24"/>
          <w:szCs w:val="24"/>
        </w:rPr>
      </w:pPr>
    </w:p>
    <w:p w14:paraId="7729AD01" w14:textId="14DF01D1" w:rsidR="00CF3586" w:rsidRDefault="00CF3586" w:rsidP="001541FE">
      <w:pPr>
        <w:rPr>
          <w:rFonts w:ascii="ＭＳ 明朝" w:hAnsi="ＭＳ 明朝"/>
          <w:color w:val="000000"/>
          <w:sz w:val="24"/>
          <w:szCs w:val="24"/>
        </w:rPr>
      </w:pPr>
    </w:p>
    <w:p w14:paraId="4A556B8B" w14:textId="77777777" w:rsidR="00CF3586" w:rsidRPr="00CF3586" w:rsidRDefault="00CF3586" w:rsidP="001541FE">
      <w:pPr>
        <w:rPr>
          <w:rFonts w:ascii="ＭＳ 明朝" w:hAnsi="ＭＳ 明朝"/>
          <w:color w:val="000000"/>
          <w:sz w:val="24"/>
          <w:szCs w:val="24"/>
        </w:rPr>
      </w:pPr>
    </w:p>
    <w:p w14:paraId="3D24A699" w14:textId="77777777" w:rsidR="004011CE" w:rsidRPr="004011CE" w:rsidRDefault="004011CE" w:rsidP="001541FE">
      <w:pPr>
        <w:rPr>
          <w:rFonts w:ascii="ＭＳ 明朝" w:hAnsi="ＭＳ 明朝"/>
          <w:color w:val="000000"/>
          <w:sz w:val="24"/>
          <w:szCs w:val="24"/>
        </w:rPr>
      </w:pPr>
    </w:p>
    <w:p w14:paraId="184ABAA4" w14:textId="3AC2FE20" w:rsidR="00BC01A7" w:rsidRPr="003F70E7" w:rsidRDefault="003F1A3E" w:rsidP="001541FE">
      <w:pPr>
        <w:ind w:left="428" w:hangingChars="176" w:hanging="428"/>
        <w:rPr>
          <w:rFonts w:ascii="ＭＳ 明朝" w:hAnsi="ＭＳ 明朝"/>
          <w:b/>
          <w:color w:val="000000"/>
          <w:sz w:val="24"/>
          <w:szCs w:val="24"/>
        </w:rPr>
      </w:pPr>
      <w:r w:rsidRPr="003F70E7">
        <w:rPr>
          <w:rFonts w:ascii="ＭＳ 明朝" w:hAnsi="ＭＳ 明朝" w:hint="eastAsia"/>
          <w:b/>
          <w:color w:val="000000"/>
          <w:sz w:val="24"/>
          <w:szCs w:val="24"/>
        </w:rPr>
        <w:lastRenderedPageBreak/>
        <w:t>４　助成の対象となる</w:t>
      </w:r>
      <w:r w:rsidR="00A83E24" w:rsidRPr="003F70E7">
        <w:rPr>
          <w:rFonts w:ascii="ＭＳ 明朝" w:hAnsi="ＭＳ 明朝" w:hint="eastAsia"/>
          <w:b/>
          <w:color w:val="000000"/>
          <w:sz w:val="24"/>
          <w:szCs w:val="24"/>
        </w:rPr>
        <w:t>活動</w:t>
      </w:r>
    </w:p>
    <w:p w14:paraId="05E6E8CB" w14:textId="693D6FEF" w:rsidR="006440AE" w:rsidRPr="003F70E7" w:rsidRDefault="00A83E24" w:rsidP="00A83E24">
      <w:pPr>
        <w:ind w:firstLineChars="100" w:firstLine="242"/>
        <w:rPr>
          <w:rFonts w:ascii="ＭＳ 明朝" w:hAnsi="ＭＳ 明朝"/>
          <w:color w:val="000000"/>
          <w:sz w:val="24"/>
          <w:szCs w:val="24"/>
        </w:rPr>
      </w:pPr>
      <w:r w:rsidRPr="003F70E7">
        <w:rPr>
          <w:rFonts w:ascii="ＭＳ 明朝" w:hAnsi="ＭＳ 明朝" w:hint="eastAsia"/>
          <w:color w:val="000000"/>
          <w:sz w:val="24"/>
          <w:szCs w:val="24"/>
        </w:rPr>
        <w:t>南会津</w:t>
      </w:r>
      <w:r w:rsidR="005B6BD5" w:rsidRPr="000F469A">
        <w:rPr>
          <w:rFonts w:ascii="ＭＳ 明朝" w:hAnsi="ＭＳ 明朝" w:hint="eastAsia"/>
          <w:sz w:val="24"/>
          <w:szCs w:val="24"/>
        </w:rPr>
        <w:t>郡</w:t>
      </w:r>
      <w:r w:rsidRPr="003F70E7">
        <w:rPr>
          <w:rFonts w:ascii="ＭＳ 明朝" w:hAnsi="ＭＳ 明朝" w:hint="eastAsia"/>
          <w:color w:val="000000"/>
          <w:sz w:val="24"/>
          <w:szCs w:val="24"/>
        </w:rPr>
        <w:t>内で、</w:t>
      </w:r>
      <w:r w:rsidR="001B32E1" w:rsidRPr="003F70E7">
        <w:rPr>
          <w:rFonts w:ascii="ＭＳ 明朝" w:hAnsi="ＭＳ 明朝" w:hint="eastAsia"/>
          <w:color w:val="000000"/>
          <w:sz w:val="24"/>
          <w:szCs w:val="24"/>
        </w:rPr>
        <w:t>次の</w:t>
      </w:r>
      <w:r w:rsidR="006440AE" w:rsidRPr="003F70E7">
        <w:rPr>
          <w:rFonts w:ascii="ＭＳ 明朝" w:hAnsi="ＭＳ 明朝" w:hint="eastAsia"/>
          <w:color w:val="000000"/>
          <w:sz w:val="24"/>
          <w:szCs w:val="24"/>
        </w:rPr>
        <w:t>（１）フィールドを活用した自然環境学習</w:t>
      </w:r>
      <w:r w:rsidRPr="003F70E7">
        <w:rPr>
          <w:rFonts w:ascii="ＭＳ 明朝" w:hAnsi="ＭＳ 明朝" w:hint="eastAsia"/>
          <w:color w:val="000000"/>
          <w:sz w:val="24"/>
          <w:szCs w:val="24"/>
        </w:rPr>
        <w:t>または</w:t>
      </w:r>
      <w:r w:rsidR="000D2E1D" w:rsidRPr="003F70E7">
        <w:rPr>
          <w:rFonts w:ascii="ＭＳ 明朝" w:hAnsi="ＭＳ 明朝" w:hint="eastAsia"/>
          <w:color w:val="000000"/>
          <w:sz w:val="24"/>
          <w:szCs w:val="24"/>
        </w:rPr>
        <w:t>（２）</w:t>
      </w:r>
      <w:r w:rsidR="00044DD3" w:rsidRPr="003F70E7">
        <w:rPr>
          <w:rFonts w:ascii="ＭＳ 明朝" w:hAnsi="ＭＳ 明朝" w:hint="eastAsia"/>
          <w:color w:val="000000"/>
          <w:sz w:val="24"/>
          <w:szCs w:val="24"/>
        </w:rPr>
        <w:t>その他の</w:t>
      </w:r>
      <w:r w:rsidR="004013B7" w:rsidRPr="003F70E7">
        <w:rPr>
          <w:rFonts w:ascii="ＭＳ 明朝" w:hAnsi="ＭＳ 明朝" w:hint="eastAsia"/>
          <w:color w:val="000000"/>
          <w:sz w:val="24"/>
          <w:szCs w:val="24"/>
        </w:rPr>
        <w:t>環境学習</w:t>
      </w:r>
      <w:r w:rsidRPr="003F70E7">
        <w:rPr>
          <w:rFonts w:ascii="ＭＳ 明朝" w:hAnsi="ＭＳ 明朝" w:hint="eastAsia"/>
          <w:color w:val="000000"/>
          <w:sz w:val="24"/>
          <w:szCs w:val="24"/>
        </w:rPr>
        <w:t>活動</w:t>
      </w:r>
      <w:r w:rsidR="004013B7" w:rsidRPr="003F70E7">
        <w:rPr>
          <w:rFonts w:ascii="ＭＳ 明朝" w:hAnsi="ＭＳ 明朝" w:hint="eastAsia"/>
          <w:color w:val="000000"/>
          <w:sz w:val="24"/>
          <w:szCs w:val="24"/>
        </w:rPr>
        <w:t>を行う</w:t>
      </w:r>
      <w:r w:rsidR="00A01100" w:rsidRPr="003F70E7">
        <w:rPr>
          <w:rFonts w:ascii="ＭＳ 明朝" w:hAnsi="ＭＳ 明朝" w:hint="eastAsia"/>
          <w:color w:val="000000"/>
          <w:sz w:val="24"/>
          <w:szCs w:val="24"/>
        </w:rPr>
        <w:t>場合に</w:t>
      </w:r>
      <w:r w:rsidR="002172FE" w:rsidRPr="003F70E7">
        <w:rPr>
          <w:rFonts w:ascii="ＭＳ 明朝" w:hAnsi="ＭＳ 明朝" w:hint="eastAsia"/>
          <w:color w:val="000000"/>
          <w:sz w:val="24"/>
          <w:szCs w:val="24"/>
        </w:rPr>
        <w:t>助成</w:t>
      </w:r>
      <w:r w:rsidR="004013B7" w:rsidRPr="003F70E7">
        <w:rPr>
          <w:rFonts w:ascii="ＭＳ 明朝" w:hAnsi="ＭＳ 明朝" w:hint="eastAsia"/>
          <w:color w:val="000000"/>
          <w:sz w:val="24"/>
          <w:szCs w:val="24"/>
        </w:rPr>
        <w:t>対象と</w:t>
      </w:r>
      <w:r w:rsidR="005B6BD5" w:rsidRPr="000F469A">
        <w:rPr>
          <w:rFonts w:ascii="ＭＳ 明朝" w:hAnsi="ＭＳ 明朝" w:hint="eastAsia"/>
          <w:sz w:val="24"/>
          <w:szCs w:val="24"/>
        </w:rPr>
        <w:t>する</w:t>
      </w:r>
      <w:r w:rsidR="004013B7" w:rsidRPr="003F70E7">
        <w:rPr>
          <w:rFonts w:ascii="ＭＳ 明朝" w:hAnsi="ＭＳ 明朝" w:hint="eastAsia"/>
          <w:color w:val="000000"/>
          <w:sz w:val="24"/>
          <w:szCs w:val="24"/>
        </w:rPr>
        <w:t>。</w:t>
      </w:r>
    </w:p>
    <w:p w14:paraId="067D649A" w14:textId="4125A538" w:rsidR="003F1A3E" w:rsidRPr="003F70E7" w:rsidRDefault="006440AE" w:rsidP="00A83E24">
      <w:pPr>
        <w:ind w:firstLineChars="100" w:firstLine="242"/>
        <w:rPr>
          <w:rFonts w:ascii="ＭＳ 明朝" w:hAnsi="ＭＳ 明朝"/>
          <w:color w:val="000000"/>
          <w:sz w:val="24"/>
          <w:szCs w:val="24"/>
        </w:rPr>
      </w:pPr>
      <w:r w:rsidRPr="003F70E7">
        <w:rPr>
          <w:rFonts w:ascii="ＭＳ 明朝" w:hAnsi="ＭＳ 明朝" w:hint="eastAsia"/>
          <w:color w:val="000000"/>
          <w:sz w:val="24"/>
          <w:szCs w:val="24"/>
        </w:rPr>
        <w:t>なお、自然</w:t>
      </w:r>
      <w:r w:rsidR="000D2E1D" w:rsidRPr="003F70E7">
        <w:rPr>
          <w:rFonts w:ascii="ＭＳ 明朝" w:hAnsi="ＭＳ 明朝" w:hint="eastAsia"/>
          <w:color w:val="000000"/>
          <w:sz w:val="24"/>
          <w:szCs w:val="24"/>
        </w:rPr>
        <w:t>環境学習等の活動には</w:t>
      </w:r>
      <w:r w:rsidRPr="003F70E7">
        <w:rPr>
          <w:rFonts w:ascii="ＭＳ 明朝" w:hAnsi="ＭＳ 明朝" w:hint="eastAsia"/>
          <w:color w:val="000000"/>
          <w:sz w:val="24"/>
          <w:szCs w:val="24"/>
        </w:rPr>
        <w:t>、可能な限りガイド実施団体に登録されたガイドを活</w:t>
      </w:r>
      <w:r w:rsidRPr="000F469A">
        <w:rPr>
          <w:rFonts w:ascii="ＭＳ 明朝" w:hAnsi="ＭＳ 明朝" w:hint="eastAsia"/>
          <w:sz w:val="24"/>
          <w:szCs w:val="24"/>
        </w:rPr>
        <w:t>用</w:t>
      </w:r>
      <w:r w:rsidR="005B6BD5" w:rsidRPr="000F469A">
        <w:rPr>
          <w:rFonts w:ascii="ＭＳ 明朝" w:hAnsi="ＭＳ 明朝" w:hint="eastAsia"/>
          <w:sz w:val="24"/>
          <w:szCs w:val="24"/>
        </w:rPr>
        <w:t>すること</w:t>
      </w:r>
      <w:r w:rsidRPr="003F70E7">
        <w:rPr>
          <w:rFonts w:ascii="ＭＳ 明朝" w:hAnsi="ＭＳ 明朝" w:hint="eastAsia"/>
          <w:color w:val="000000"/>
          <w:sz w:val="24"/>
          <w:szCs w:val="24"/>
        </w:rPr>
        <w:t>。</w:t>
      </w:r>
    </w:p>
    <w:p w14:paraId="13892BE9" w14:textId="47D4AB01" w:rsidR="00562274" w:rsidRPr="003F70E7" w:rsidRDefault="005B6BD5" w:rsidP="005B6BD5">
      <w:pPr>
        <w:rPr>
          <w:rFonts w:ascii="ＭＳ 明朝" w:hAnsi="ＭＳ 明朝"/>
          <w:color w:val="000000"/>
          <w:sz w:val="24"/>
          <w:szCs w:val="24"/>
        </w:rPr>
      </w:pPr>
      <w:r>
        <w:rPr>
          <w:rFonts w:ascii="ＭＳ 明朝" w:hAnsi="ＭＳ 明朝" w:hint="eastAsia"/>
          <w:color w:val="000000"/>
          <w:sz w:val="24"/>
          <w:szCs w:val="24"/>
        </w:rPr>
        <w:t>（１）</w:t>
      </w:r>
      <w:r w:rsidR="003F1A3E" w:rsidRPr="003F70E7">
        <w:rPr>
          <w:rFonts w:ascii="ＭＳ 明朝" w:hAnsi="ＭＳ 明朝" w:hint="eastAsia"/>
          <w:color w:val="000000"/>
          <w:sz w:val="24"/>
          <w:szCs w:val="24"/>
        </w:rPr>
        <w:t>フィールド</w:t>
      </w:r>
      <w:r w:rsidR="000D2E1D" w:rsidRPr="003F70E7">
        <w:rPr>
          <w:rFonts w:ascii="ＭＳ 明朝" w:hAnsi="ＭＳ 明朝" w:hint="eastAsia"/>
          <w:color w:val="000000"/>
          <w:sz w:val="24"/>
          <w:szCs w:val="24"/>
        </w:rPr>
        <w:t>を活用した自然環境学習</w:t>
      </w:r>
    </w:p>
    <w:p w14:paraId="3067CE28" w14:textId="5C403E9E" w:rsidR="005B6BD5" w:rsidRPr="003F70E7" w:rsidRDefault="00562274" w:rsidP="00CF3586">
      <w:pPr>
        <w:ind w:right="-285" w:firstLineChars="200" w:firstLine="484"/>
        <w:rPr>
          <w:rFonts w:ascii="ＭＳ 明朝" w:hAnsi="ＭＳ 明朝"/>
          <w:color w:val="000000"/>
          <w:sz w:val="24"/>
          <w:szCs w:val="24"/>
        </w:rPr>
      </w:pPr>
      <w:r w:rsidRPr="003F70E7">
        <w:rPr>
          <w:rFonts w:ascii="ＭＳ 明朝" w:hAnsi="ＭＳ 明朝" w:hint="eastAsia"/>
          <w:color w:val="000000"/>
          <w:sz w:val="24"/>
          <w:szCs w:val="24"/>
        </w:rPr>
        <w:t>①</w:t>
      </w:r>
      <w:r w:rsidR="00BC01A7" w:rsidRPr="003F70E7">
        <w:rPr>
          <w:rFonts w:ascii="ＭＳ 明朝" w:hAnsi="ＭＳ 明朝" w:hint="eastAsia"/>
          <w:color w:val="000000"/>
          <w:sz w:val="24"/>
          <w:szCs w:val="24"/>
        </w:rPr>
        <w:t>南会津町</w:t>
      </w:r>
      <w:r w:rsidR="00A55BBB">
        <w:rPr>
          <w:rFonts w:ascii="ＭＳ 明朝" w:hAnsi="ＭＳ 明朝" w:hint="eastAsia"/>
          <w:color w:val="000000"/>
          <w:sz w:val="24"/>
          <w:szCs w:val="24"/>
        </w:rPr>
        <w:t>：</w:t>
      </w:r>
      <w:r w:rsidR="0071659C" w:rsidRPr="003F70E7">
        <w:rPr>
          <w:rFonts w:ascii="ＭＳ 明朝" w:hAnsi="ＭＳ 明朝" w:hint="eastAsia"/>
          <w:color w:val="000000"/>
          <w:sz w:val="24"/>
          <w:szCs w:val="24"/>
        </w:rPr>
        <w:t>前沢曲家集落</w:t>
      </w:r>
      <w:r w:rsidR="00405063" w:rsidRPr="003F70E7">
        <w:rPr>
          <w:rFonts w:ascii="ＭＳ 明朝" w:hAnsi="ＭＳ 明朝" w:hint="eastAsia"/>
          <w:color w:val="000000"/>
          <w:sz w:val="24"/>
          <w:szCs w:val="24"/>
        </w:rPr>
        <w:t>、</w:t>
      </w:r>
      <w:r w:rsidR="00F501D1" w:rsidRPr="00C76235">
        <w:rPr>
          <w:rFonts w:ascii="ＭＳ 明朝" w:hAnsi="ＭＳ 明朝" w:hint="eastAsia"/>
          <w:color w:val="000000"/>
          <w:sz w:val="24"/>
          <w:szCs w:val="24"/>
        </w:rPr>
        <w:t>御蔵入の里</w:t>
      </w:r>
      <w:r w:rsidR="00405063" w:rsidRPr="003F70E7">
        <w:rPr>
          <w:rFonts w:ascii="ＭＳ 明朝" w:hAnsi="ＭＳ 明朝" w:hint="eastAsia"/>
          <w:color w:val="000000"/>
          <w:sz w:val="24"/>
          <w:szCs w:val="24"/>
        </w:rPr>
        <w:t>、</w:t>
      </w:r>
      <w:r w:rsidR="00BC01A7" w:rsidRPr="003F70E7">
        <w:rPr>
          <w:rFonts w:ascii="ＭＳ 明朝" w:hAnsi="ＭＳ 明朝" w:hint="eastAsia"/>
          <w:color w:val="000000"/>
          <w:sz w:val="24"/>
          <w:szCs w:val="24"/>
        </w:rPr>
        <w:t>田代山・帝釈山</w:t>
      </w:r>
      <w:r w:rsidR="00405063" w:rsidRPr="003F70E7">
        <w:rPr>
          <w:rFonts w:ascii="ＭＳ 明朝" w:hAnsi="ＭＳ 明朝" w:hint="eastAsia"/>
          <w:color w:val="000000"/>
          <w:sz w:val="24"/>
          <w:szCs w:val="24"/>
        </w:rPr>
        <w:t>(尾瀬国立公園内)</w:t>
      </w:r>
    </w:p>
    <w:p w14:paraId="3BD0D09E" w14:textId="77777777" w:rsidR="00BC01A7" w:rsidRPr="003F70E7" w:rsidRDefault="00562274" w:rsidP="00A55BBB">
      <w:pPr>
        <w:ind w:firstLineChars="200" w:firstLine="484"/>
        <w:rPr>
          <w:rFonts w:ascii="ＭＳ 明朝" w:hAnsi="ＭＳ 明朝"/>
          <w:color w:val="000000"/>
          <w:sz w:val="24"/>
          <w:szCs w:val="24"/>
        </w:rPr>
      </w:pPr>
      <w:r w:rsidRPr="003F70E7">
        <w:rPr>
          <w:rFonts w:ascii="ＭＳ 明朝" w:hAnsi="ＭＳ 明朝" w:hint="eastAsia"/>
          <w:color w:val="000000"/>
          <w:sz w:val="24"/>
          <w:szCs w:val="24"/>
        </w:rPr>
        <w:t>②</w:t>
      </w:r>
      <w:r w:rsidR="00BC01A7" w:rsidRPr="003F70E7">
        <w:rPr>
          <w:rFonts w:ascii="ＭＳ 明朝" w:hAnsi="ＭＳ 明朝" w:hint="eastAsia"/>
          <w:color w:val="000000"/>
          <w:sz w:val="24"/>
          <w:szCs w:val="24"/>
        </w:rPr>
        <w:t>下郷町</w:t>
      </w:r>
      <w:r w:rsidR="00405063" w:rsidRPr="003F70E7">
        <w:rPr>
          <w:rFonts w:ascii="ＭＳ 明朝" w:hAnsi="ＭＳ 明朝" w:hint="eastAsia"/>
          <w:color w:val="000000"/>
          <w:sz w:val="24"/>
          <w:szCs w:val="24"/>
        </w:rPr>
        <w:t>：</w:t>
      </w:r>
      <w:r w:rsidR="0071659C" w:rsidRPr="003F70E7">
        <w:rPr>
          <w:rFonts w:ascii="ＭＳ 明朝" w:hAnsi="ＭＳ 明朝" w:hint="eastAsia"/>
          <w:color w:val="000000"/>
          <w:sz w:val="24"/>
          <w:szCs w:val="24"/>
        </w:rPr>
        <w:t>観音沼森林公園</w:t>
      </w:r>
      <w:r w:rsidR="00405063" w:rsidRPr="003F70E7">
        <w:rPr>
          <w:rFonts w:ascii="ＭＳ 明朝" w:hAnsi="ＭＳ 明朝" w:hint="eastAsia"/>
          <w:color w:val="000000"/>
          <w:sz w:val="24"/>
          <w:szCs w:val="24"/>
        </w:rPr>
        <w:t>、</w:t>
      </w:r>
      <w:r w:rsidR="0071659C" w:rsidRPr="003F70E7">
        <w:rPr>
          <w:rFonts w:ascii="ＭＳ 明朝" w:hAnsi="ＭＳ 明朝" w:hint="eastAsia"/>
          <w:color w:val="000000"/>
          <w:sz w:val="24"/>
          <w:szCs w:val="24"/>
        </w:rPr>
        <w:t>中山風穴</w:t>
      </w:r>
      <w:r w:rsidR="00405063" w:rsidRPr="003F70E7">
        <w:rPr>
          <w:rFonts w:ascii="ＭＳ 明朝" w:hAnsi="ＭＳ 明朝" w:hint="eastAsia"/>
          <w:color w:val="000000"/>
          <w:sz w:val="24"/>
          <w:szCs w:val="24"/>
        </w:rPr>
        <w:t>、</w:t>
      </w:r>
      <w:r w:rsidR="00BC01A7" w:rsidRPr="003F70E7">
        <w:rPr>
          <w:rFonts w:ascii="ＭＳ 明朝" w:hAnsi="ＭＳ 明朝" w:hint="eastAsia"/>
          <w:color w:val="000000"/>
          <w:sz w:val="24"/>
          <w:szCs w:val="24"/>
        </w:rPr>
        <w:t>大内宿</w:t>
      </w:r>
    </w:p>
    <w:p w14:paraId="54E01151" w14:textId="77777777" w:rsidR="00562274" w:rsidRPr="003F70E7" w:rsidRDefault="003F1A3E" w:rsidP="00A55BBB">
      <w:pPr>
        <w:ind w:firstLineChars="200" w:firstLine="484"/>
        <w:rPr>
          <w:rFonts w:ascii="ＭＳ 明朝" w:hAnsi="ＭＳ 明朝"/>
          <w:color w:val="000000"/>
          <w:sz w:val="24"/>
          <w:szCs w:val="24"/>
        </w:rPr>
      </w:pPr>
      <w:r w:rsidRPr="003F70E7">
        <w:rPr>
          <w:rFonts w:ascii="ＭＳ 明朝" w:hAnsi="ＭＳ 明朝" w:hint="eastAsia"/>
          <w:color w:val="000000"/>
          <w:sz w:val="24"/>
          <w:szCs w:val="24"/>
        </w:rPr>
        <w:t>③</w:t>
      </w:r>
      <w:r w:rsidR="00BC01A7" w:rsidRPr="003F70E7">
        <w:rPr>
          <w:rFonts w:ascii="ＭＳ 明朝" w:hAnsi="ＭＳ 明朝" w:hint="eastAsia"/>
          <w:color w:val="000000"/>
          <w:sz w:val="24"/>
          <w:szCs w:val="24"/>
        </w:rPr>
        <w:t>只見町</w:t>
      </w:r>
      <w:r w:rsidR="00405063" w:rsidRPr="003F70E7">
        <w:rPr>
          <w:rFonts w:ascii="ＭＳ 明朝" w:hAnsi="ＭＳ 明朝" w:hint="eastAsia"/>
          <w:color w:val="000000"/>
          <w:sz w:val="24"/>
          <w:szCs w:val="24"/>
        </w:rPr>
        <w:t>：</w:t>
      </w:r>
      <w:r w:rsidR="0071659C" w:rsidRPr="003F70E7">
        <w:rPr>
          <w:rFonts w:ascii="ＭＳ 明朝" w:hAnsi="ＭＳ 明朝" w:hint="eastAsia"/>
          <w:color w:val="000000"/>
          <w:sz w:val="24"/>
          <w:szCs w:val="24"/>
        </w:rPr>
        <w:t>恵みの森</w:t>
      </w:r>
      <w:r w:rsidR="00405063" w:rsidRPr="003F70E7">
        <w:rPr>
          <w:rFonts w:ascii="ＭＳ 明朝" w:hAnsi="ＭＳ 明朝" w:hint="eastAsia"/>
          <w:color w:val="000000"/>
          <w:sz w:val="24"/>
          <w:szCs w:val="24"/>
        </w:rPr>
        <w:t>、</w:t>
      </w:r>
      <w:r w:rsidR="0071659C" w:rsidRPr="003F70E7">
        <w:rPr>
          <w:rFonts w:ascii="ＭＳ 明朝" w:hAnsi="ＭＳ 明朝" w:hint="eastAsia"/>
          <w:color w:val="000000"/>
          <w:sz w:val="24"/>
          <w:szCs w:val="24"/>
        </w:rPr>
        <w:t>癒しの森</w:t>
      </w:r>
      <w:r w:rsidR="00405063" w:rsidRPr="003F70E7">
        <w:rPr>
          <w:rFonts w:ascii="ＭＳ 明朝" w:hAnsi="ＭＳ 明朝" w:hint="eastAsia"/>
          <w:color w:val="000000"/>
          <w:sz w:val="24"/>
          <w:szCs w:val="24"/>
        </w:rPr>
        <w:t>、</w:t>
      </w:r>
      <w:r w:rsidR="0071659C" w:rsidRPr="003F70E7">
        <w:rPr>
          <w:rFonts w:ascii="ＭＳ 明朝" w:hAnsi="ＭＳ 明朝" w:hint="eastAsia"/>
          <w:color w:val="000000"/>
          <w:sz w:val="24"/>
          <w:szCs w:val="24"/>
        </w:rPr>
        <w:t>要害山</w:t>
      </w:r>
      <w:r w:rsidR="00405063" w:rsidRPr="003F70E7">
        <w:rPr>
          <w:rFonts w:ascii="ＭＳ 明朝" w:hAnsi="ＭＳ 明朝" w:hint="eastAsia"/>
          <w:color w:val="000000"/>
          <w:sz w:val="24"/>
          <w:szCs w:val="24"/>
        </w:rPr>
        <w:t>、</w:t>
      </w:r>
      <w:r w:rsidR="00F501D1" w:rsidRPr="003F70E7">
        <w:rPr>
          <w:rFonts w:ascii="ＭＳ 明朝" w:hAnsi="ＭＳ 明朝" w:hint="eastAsia"/>
          <w:color w:val="000000"/>
          <w:sz w:val="24"/>
          <w:szCs w:val="24"/>
        </w:rPr>
        <w:t>只見町ブナセンター</w:t>
      </w:r>
      <w:r w:rsidR="00562274" w:rsidRPr="003F70E7">
        <w:rPr>
          <w:rFonts w:ascii="ＭＳ 明朝" w:hAnsi="ＭＳ 明朝" w:hint="eastAsia"/>
          <w:color w:val="000000"/>
          <w:sz w:val="24"/>
          <w:szCs w:val="24"/>
        </w:rPr>
        <w:t>、</w:t>
      </w:r>
    </w:p>
    <w:p w14:paraId="58E4D52E" w14:textId="77777777" w:rsidR="00A55BBB" w:rsidRPr="008370CE" w:rsidRDefault="005E4522" w:rsidP="00A55BBB">
      <w:pPr>
        <w:ind w:firstLineChars="700" w:firstLine="1694"/>
        <w:rPr>
          <w:rFonts w:ascii="ＭＳ 明朝" w:hAnsi="ＭＳ 明朝"/>
          <w:sz w:val="24"/>
          <w:szCs w:val="24"/>
        </w:rPr>
      </w:pPr>
      <w:r w:rsidRPr="003F70E7">
        <w:rPr>
          <w:rFonts w:ascii="ＭＳ 明朝" w:hAnsi="ＭＳ 明朝" w:hint="eastAsia"/>
          <w:color w:val="000000"/>
          <w:sz w:val="24"/>
          <w:szCs w:val="24"/>
        </w:rPr>
        <w:t>奥会津ただみの森キャンプ場</w:t>
      </w:r>
    </w:p>
    <w:p w14:paraId="6AB72767" w14:textId="3656A9BE" w:rsidR="00BC01A7" w:rsidRPr="008370CE" w:rsidRDefault="003F1A3E" w:rsidP="00A55BBB">
      <w:pPr>
        <w:ind w:firstLineChars="200" w:firstLine="484"/>
        <w:rPr>
          <w:rFonts w:ascii="ＭＳ 明朝" w:hAnsi="ＭＳ 明朝"/>
          <w:sz w:val="24"/>
          <w:szCs w:val="24"/>
        </w:rPr>
      </w:pPr>
      <w:r w:rsidRPr="008370CE">
        <w:rPr>
          <w:rFonts w:ascii="ＭＳ 明朝" w:hAnsi="ＭＳ 明朝" w:hint="eastAsia"/>
          <w:sz w:val="24"/>
          <w:szCs w:val="24"/>
        </w:rPr>
        <w:t>④</w:t>
      </w:r>
      <w:r w:rsidR="00BC01A7" w:rsidRPr="008370CE">
        <w:rPr>
          <w:rFonts w:ascii="ＭＳ 明朝" w:hAnsi="ＭＳ 明朝" w:hint="eastAsia"/>
          <w:sz w:val="24"/>
          <w:szCs w:val="24"/>
        </w:rPr>
        <w:t>檜枝岐村</w:t>
      </w:r>
      <w:r w:rsidR="00405063" w:rsidRPr="008370CE">
        <w:rPr>
          <w:rFonts w:ascii="ＭＳ 明朝" w:hAnsi="ＭＳ 明朝" w:hint="eastAsia"/>
          <w:sz w:val="24"/>
          <w:szCs w:val="24"/>
        </w:rPr>
        <w:t>：</w:t>
      </w:r>
      <w:r w:rsidR="00C93F48" w:rsidRPr="008370CE">
        <w:rPr>
          <w:rFonts w:ascii="ＭＳ 明朝" w:hAnsi="ＭＳ 明朝" w:hint="eastAsia"/>
          <w:sz w:val="24"/>
          <w:szCs w:val="24"/>
        </w:rPr>
        <w:t>尾瀬国立公園</w:t>
      </w:r>
      <w:r w:rsidR="00F501D1" w:rsidRPr="008370CE">
        <w:rPr>
          <w:rFonts w:ascii="ＭＳ 明朝" w:hAnsi="ＭＳ 明朝" w:hint="eastAsia"/>
          <w:sz w:val="24"/>
          <w:szCs w:val="24"/>
        </w:rPr>
        <w:t>内</w:t>
      </w:r>
      <w:r w:rsidR="00C93F48" w:rsidRPr="008370CE">
        <w:rPr>
          <w:rFonts w:ascii="ＭＳ 明朝" w:hAnsi="ＭＳ 明朝" w:hint="eastAsia"/>
          <w:sz w:val="24"/>
          <w:szCs w:val="24"/>
        </w:rPr>
        <w:t>（</w:t>
      </w:r>
      <w:r w:rsidR="00793F1F" w:rsidRPr="008370CE">
        <w:rPr>
          <w:rFonts w:ascii="ＭＳ 明朝" w:hAnsi="ＭＳ 明朝" w:hint="eastAsia"/>
          <w:sz w:val="24"/>
          <w:szCs w:val="24"/>
        </w:rPr>
        <w:t>ミニ尾瀬公園</w:t>
      </w:r>
      <w:r w:rsidR="00CF3586" w:rsidRPr="008370CE">
        <w:rPr>
          <w:rFonts w:ascii="ＭＳ 明朝" w:hAnsi="ＭＳ 明朝" w:hint="eastAsia"/>
          <w:sz w:val="24"/>
          <w:szCs w:val="24"/>
        </w:rPr>
        <w:t>を</w:t>
      </w:r>
      <w:r w:rsidR="00C93F48" w:rsidRPr="008370CE">
        <w:rPr>
          <w:rFonts w:ascii="ＭＳ 明朝" w:hAnsi="ＭＳ 明朝" w:hint="eastAsia"/>
          <w:sz w:val="24"/>
          <w:szCs w:val="24"/>
        </w:rPr>
        <w:t>含む</w:t>
      </w:r>
      <w:r w:rsidR="00CF3586" w:rsidRPr="008370CE">
        <w:rPr>
          <w:rFonts w:ascii="ＭＳ 明朝" w:hAnsi="ＭＳ 明朝" w:hint="eastAsia"/>
          <w:sz w:val="24"/>
          <w:szCs w:val="24"/>
        </w:rPr>
        <w:t>。</w:t>
      </w:r>
      <w:r w:rsidR="00C93F48" w:rsidRPr="008370CE">
        <w:rPr>
          <w:rFonts w:ascii="ＭＳ 明朝" w:hAnsi="ＭＳ 明朝" w:hint="eastAsia"/>
          <w:sz w:val="24"/>
          <w:szCs w:val="24"/>
        </w:rPr>
        <w:t>）</w:t>
      </w:r>
    </w:p>
    <w:p w14:paraId="45C68B4E" w14:textId="77777777" w:rsidR="008431A0" w:rsidRDefault="00C93F48" w:rsidP="003F1A3E">
      <w:pPr>
        <w:ind w:leftChars="400" w:left="1071" w:hangingChars="100" w:hanging="223"/>
        <w:rPr>
          <w:rFonts w:ascii="ＭＳ 明朝" w:hAnsi="ＭＳ 明朝"/>
          <w:b/>
          <w:color w:val="000000"/>
          <w:sz w:val="22"/>
          <w:u w:val="single"/>
        </w:rPr>
      </w:pPr>
      <w:r w:rsidRPr="003F70E7">
        <w:rPr>
          <w:rFonts w:ascii="ＭＳ 明朝" w:hAnsi="ＭＳ 明朝" w:hint="eastAsia"/>
          <w:b/>
          <w:color w:val="000000"/>
          <w:sz w:val="22"/>
          <w:u w:val="single"/>
        </w:rPr>
        <w:t>※</w:t>
      </w:r>
      <w:r w:rsidR="00AE1A96" w:rsidRPr="003F70E7">
        <w:rPr>
          <w:rFonts w:ascii="ＭＳ 明朝" w:hAnsi="ＭＳ 明朝" w:hint="eastAsia"/>
          <w:b/>
          <w:color w:val="000000"/>
          <w:sz w:val="22"/>
          <w:u w:val="single"/>
        </w:rPr>
        <w:t xml:space="preserve">　</w:t>
      </w:r>
      <w:r w:rsidRPr="003F70E7">
        <w:rPr>
          <w:rFonts w:ascii="ＭＳ 明朝" w:hAnsi="ＭＳ 明朝" w:hint="eastAsia"/>
          <w:b/>
          <w:color w:val="000000"/>
          <w:sz w:val="22"/>
          <w:u w:val="single"/>
        </w:rPr>
        <w:t>県内の小・中学校</w:t>
      </w:r>
      <w:r w:rsidR="00BE0B00">
        <w:rPr>
          <w:rFonts w:ascii="ＭＳ 明朝" w:hAnsi="ＭＳ 明朝" w:hint="eastAsia"/>
          <w:b/>
          <w:color w:val="000000"/>
          <w:sz w:val="22"/>
          <w:u w:val="single"/>
        </w:rPr>
        <w:t>等</w:t>
      </w:r>
      <w:r w:rsidRPr="003F70E7">
        <w:rPr>
          <w:rFonts w:ascii="ＭＳ 明朝" w:hAnsi="ＭＳ 明朝" w:hint="eastAsia"/>
          <w:b/>
          <w:color w:val="000000"/>
          <w:sz w:val="22"/>
          <w:u w:val="single"/>
        </w:rPr>
        <w:t>が尾瀬国立公園</w:t>
      </w:r>
      <w:r w:rsidR="004B22F4" w:rsidRPr="003F70E7">
        <w:rPr>
          <w:rFonts w:ascii="ＭＳ 明朝" w:hAnsi="ＭＳ 明朝" w:hint="eastAsia"/>
          <w:b/>
          <w:color w:val="000000"/>
          <w:sz w:val="22"/>
          <w:u w:val="single"/>
        </w:rPr>
        <w:t>内</w:t>
      </w:r>
      <w:r w:rsidRPr="003F70E7">
        <w:rPr>
          <w:rFonts w:ascii="ＭＳ 明朝" w:hAnsi="ＭＳ 明朝" w:hint="eastAsia"/>
          <w:b/>
          <w:color w:val="000000"/>
          <w:sz w:val="22"/>
          <w:u w:val="single"/>
        </w:rPr>
        <w:t>で自然環境学習を行う場合は、</w:t>
      </w:r>
    </w:p>
    <w:p w14:paraId="2A57D0E2" w14:textId="77777777" w:rsidR="008431A0" w:rsidRDefault="004013B7" w:rsidP="008431A0">
      <w:pPr>
        <w:ind w:leftChars="500" w:left="1060"/>
        <w:rPr>
          <w:rFonts w:ascii="ＭＳ 明朝" w:hAnsi="ＭＳ 明朝"/>
          <w:b/>
          <w:color w:val="000000"/>
          <w:sz w:val="22"/>
          <w:u w:val="single"/>
        </w:rPr>
      </w:pPr>
      <w:r w:rsidRPr="003F70E7">
        <w:rPr>
          <w:rFonts w:ascii="ＭＳ 明朝" w:hAnsi="ＭＳ 明朝" w:hint="eastAsia"/>
          <w:b/>
          <w:color w:val="000000"/>
          <w:sz w:val="22"/>
          <w:u w:val="single"/>
        </w:rPr>
        <w:t>原則として、別に募集</w:t>
      </w:r>
      <w:r w:rsidR="006829BB" w:rsidRPr="003F70E7">
        <w:rPr>
          <w:rFonts w:ascii="ＭＳ 明朝" w:hAnsi="ＭＳ 明朝" w:hint="eastAsia"/>
          <w:b/>
          <w:color w:val="000000"/>
          <w:sz w:val="22"/>
          <w:u w:val="single"/>
        </w:rPr>
        <w:t>され</w:t>
      </w:r>
      <w:r w:rsidR="00C93F48" w:rsidRPr="003F70E7">
        <w:rPr>
          <w:rFonts w:ascii="ＭＳ 明朝" w:hAnsi="ＭＳ 明朝" w:hint="eastAsia"/>
          <w:b/>
          <w:color w:val="000000"/>
          <w:sz w:val="22"/>
          <w:u w:val="single"/>
        </w:rPr>
        <w:t>る「ふくしま子ども</w:t>
      </w:r>
      <w:r w:rsidR="004B22F4" w:rsidRPr="003F70E7">
        <w:rPr>
          <w:rFonts w:ascii="ＭＳ 明朝" w:hAnsi="ＭＳ 明朝" w:hint="eastAsia"/>
          <w:b/>
          <w:color w:val="000000"/>
          <w:sz w:val="22"/>
          <w:u w:val="single"/>
        </w:rPr>
        <w:t>自然</w:t>
      </w:r>
      <w:r w:rsidR="00C93F48" w:rsidRPr="003F70E7">
        <w:rPr>
          <w:rFonts w:ascii="ＭＳ 明朝" w:hAnsi="ＭＳ 明朝" w:hint="eastAsia"/>
          <w:b/>
          <w:color w:val="000000"/>
          <w:sz w:val="22"/>
          <w:u w:val="single"/>
        </w:rPr>
        <w:t>環境学習推進事業」</w:t>
      </w:r>
    </w:p>
    <w:p w14:paraId="0F6F97C7" w14:textId="6CDB0B92" w:rsidR="00BC01A7" w:rsidRPr="003F70E7" w:rsidRDefault="00C93F48" w:rsidP="008431A0">
      <w:pPr>
        <w:ind w:leftChars="500" w:left="1060"/>
        <w:rPr>
          <w:rFonts w:ascii="ＭＳ 明朝" w:hAnsi="ＭＳ 明朝"/>
          <w:b/>
          <w:color w:val="000000"/>
          <w:sz w:val="22"/>
          <w:u w:val="single"/>
        </w:rPr>
      </w:pPr>
      <w:r w:rsidRPr="003F70E7">
        <w:rPr>
          <w:rFonts w:ascii="ＭＳ 明朝" w:hAnsi="ＭＳ 明朝" w:hint="eastAsia"/>
          <w:b/>
          <w:color w:val="000000"/>
          <w:sz w:val="22"/>
          <w:u w:val="single"/>
        </w:rPr>
        <w:t>に申請してください。</w:t>
      </w:r>
      <w:r w:rsidR="00405063" w:rsidRPr="003F70E7">
        <w:rPr>
          <w:rFonts w:ascii="ＭＳ 明朝" w:hAnsi="ＭＳ 明朝" w:hint="eastAsia"/>
          <w:b/>
          <w:color w:val="000000"/>
          <w:sz w:val="22"/>
          <w:u w:val="single"/>
        </w:rPr>
        <w:t>（併用不可）</w:t>
      </w:r>
    </w:p>
    <w:p w14:paraId="471E5C59" w14:textId="77777777" w:rsidR="00C93F48" w:rsidRPr="003F70E7" w:rsidRDefault="003F1A3E" w:rsidP="001B721F">
      <w:pPr>
        <w:rPr>
          <w:rFonts w:ascii="ＭＳ 明朝" w:hAnsi="ＭＳ 明朝"/>
          <w:color w:val="000000"/>
          <w:sz w:val="24"/>
          <w:szCs w:val="24"/>
        </w:rPr>
      </w:pPr>
      <w:r w:rsidRPr="003F70E7">
        <w:rPr>
          <w:rFonts w:ascii="ＭＳ 明朝" w:hAnsi="ＭＳ 明朝" w:hint="eastAsia"/>
          <w:color w:val="000000"/>
          <w:sz w:val="24"/>
          <w:szCs w:val="24"/>
        </w:rPr>
        <w:t>（２）</w:t>
      </w:r>
      <w:r w:rsidR="00044DD3" w:rsidRPr="003F70E7">
        <w:rPr>
          <w:rFonts w:ascii="ＭＳ 明朝" w:hAnsi="ＭＳ 明朝" w:hint="eastAsia"/>
          <w:color w:val="000000"/>
          <w:sz w:val="24"/>
          <w:szCs w:val="24"/>
        </w:rPr>
        <w:t>その他の</w:t>
      </w:r>
      <w:r w:rsidRPr="003F70E7">
        <w:rPr>
          <w:rFonts w:ascii="ＭＳ 明朝" w:hAnsi="ＭＳ 明朝" w:hint="eastAsia"/>
          <w:color w:val="000000"/>
          <w:sz w:val="24"/>
          <w:szCs w:val="24"/>
        </w:rPr>
        <w:t>環境学習</w:t>
      </w:r>
      <w:r w:rsidR="00A83E24" w:rsidRPr="003F70E7">
        <w:rPr>
          <w:rFonts w:ascii="ＭＳ 明朝" w:hAnsi="ＭＳ 明朝" w:hint="eastAsia"/>
          <w:color w:val="000000"/>
          <w:sz w:val="24"/>
          <w:szCs w:val="24"/>
        </w:rPr>
        <w:t>活動</w:t>
      </w:r>
    </w:p>
    <w:p w14:paraId="72C99EDE" w14:textId="0B6FA3C2" w:rsidR="003F1A3E" w:rsidRPr="003F70E7" w:rsidRDefault="003F1A3E" w:rsidP="001B721F">
      <w:pPr>
        <w:rPr>
          <w:rFonts w:ascii="ＭＳ 明朝" w:hAnsi="ＭＳ 明朝"/>
          <w:color w:val="000000"/>
          <w:sz w:val="24"/>
          <w:szCs w:val="24"/>
        </w:rPr>
      </w:pPr>
      <w:r w:rsidRPr="003F70E7">
        <w:rPr>
          <w:rFonts w:ascii="ＭＳ 明朝" w:hAnsi="ＭＳ 明朝" w:hint="eastAsia"/>
          <w:color w:val="000000"/>
          <w:sz w:val="24"/>
          <w:szCs w:val="24"/>
        </w:rPr>
        <w:t xml:space="preserve">　　①</w:t>
      </w:r>
      <w:r w:rsidR="006440AE" w:rsidRPr="003F70E7">
        <w:rPr>
          <w:rFonts w:hint="eastAsia"/>
          <w:color w:val="000000"/>
          <w:sz w:val="24"/>
          <w:szCs w:val="24"/>
        </w:rPr>
        <w:t>食農体験</w:t>
      </w:r>
      <w:r w:rsidR="00A55BBB">
        <w:rPr>
          <w:rFonts w:hint="eastAsia"/>
          <w:color w:val="000000"/>
          <w:sz w:val="24"/>
          <w:szCs w:val="24"/>
        </w:rPr>
        <w:t>：</w:t>
      </w:r>
      <w:r w:rsidR="006440AE" w:rsidRPr="003F70E7">
        <w:rPr>
          <w:rFonts w:hint="eastAsia"/>
          <w:color w:val="000000"/>
          <w:sz w:val="24"/>
          <w:szCs w:val="24"/>
        </w:rPr>
        <w:t>農業体験、郷土料理、そば打ち、農村生活、酪農</w:t>
      </w:r>
      <w:r w:rsidR="00A55BBB">
        <w:rPr>
          <w:rFonts w:hint="eastAsia"/>
          <w:color w:val="000000"/>
          <w:sz w:val="24"/>
          <w:szCs w:val="24"/>
        </w:rPr>
        <w:t xml:space="preserve">　</w:t>
      </w:r>
      <w:r w:rsidR="006440AE" w:rsidRPr="003F70E7">
        <w:rPr>
          <w:rFonts w:hint="eastAsia"/>
          <w:color w:val="000000"/>
          <w:sz w:val="24"/>
          <w:szCs w:val="24"/>
        </w:rPr>
        <w:t>等</w:t>
      </w:r>
    </w:p>
    <w:p w14:paraId="3BE09100" w14:textId="76DC4235" w:rsidR="003F1A3E" w:rsidRPr="00AE2179" w:rsidRDefault="003F1A3E" w:rsidP="001B721F">
      <w:pPr>
        <w:rPr>
          <w:rFonts w:ascii="ＭＳ 明朝" w:hAnsi="ＭＳ 明朝"/>
          <w:sz w:val="24"/>
          <w:szCs w:val="24"/>
        </w:rPr>
      </w:pPr>
      <w:r w:rsidRPr="003F70E7">
        <w:rPr>
          <w:rFonts w:ascii="ＭＳ 明朝" w:hAnsi="ＭＳ 明朝" w:hint="eastAsia"/>
          <w:color w:val="000000"/>
          <w:sz w:val="24"/>
          <w:szCs w:val="24"/>
        </w:rPr>
        <w:t xml:space="preserve">　　②</w:t>
      </w:r>
      <w:r w:rsidR="006440AE" w:rsidRPr="003F70E7">
        <w:rPr>
          <w:rFonts w:hint="eastAsia"/>
          <w:color w:val="000000"/>
          <w:sz w:val="24"/>
          <w:szCs w:val="24"/>
        </w:rPr>
        <w:t>自然体験</w:t>
      </w:r>
      <w:r w:rsidR="00A55BBB">
        <w:rPr>
          <w:rFonts w:hint="eastAsia"/>
          <w:color w:val="000000"/>
          <w:sz w:val="24"/>
          <w:szCs w:val="24"/>
        </w:rPr>
        <w:t>：</w:t>
      </w:r>
      <w:r w:rsidR="006440AE" w:rsidRPr="003F70E7">
        <w:rPr>
          <w:rFonts w:hint="eastAsia"/>
          <w:color w:val="000000"/>
          <w:sz w:val="24"/>
          <w:szCs w:val="24"/>
        </w:rPr>
        <w:t>魚</w:t>
      </w:r>
      <w:r w:rsidR="006440AE" w:rsidRPr="00AE2179">
        <w:rPr>
          <w:rFonts w:hint="eastAsia"/>
          <w:sz w:val="24"/>
          <w:szCs w:val="24"/>
        </w:rPr>
        <w:t>つかみどり、ラフティング、ジップライン、湖上遊覧　等</w:t>
      </w:r>
    </w:p>
    <w:p w14:paraId="31278BA3" w14:textId="3D2E9BC2" w:rsidR="003F1A3E" w:rsidRPr="00AE2179" w:rsidRDefault="003F1A3E" w:rsidP="001B721F">
      <w:pPr>
        <w:rPr>
          <w:rFonts w:ascii="ＭＳ 明朝" w:hAnsi="ＭＳ 明朝"/>
          <w:sz w:val="24"/>
          <w:szCs w:val="24"/>
        </w:rPr>
      </w:pPr>
      <w:r w:rsidRPr="00AE2179">
        <w:rPr>
          <w:rFonts w:ascii="ＭＳ 明朝" w:hAnsi="ＭＳ 明朝" w:hint="eastAsia"/>
          <w:sz w:val="24"/>
          <w:szCs w:val="24"/>
        </w:rPr>
        <w:t xml:space="preserve">　　③</w:t>
      </w:r>
      <w:r w:rsidRPr="00AE2179">
        <w:rPr>
          <w:rFonts w:hint="eastAsia"/>
          <w:sz w:val="24"/>
          <w:szCs w:val="24"/>
        </w:rPr>
        <w:t>工芸体験</w:t>
      </w:r>
      <w:r w:rsidR="00A55BBB" w:rsidRPr="00AE2179">
        <w:rPr>
          <w:rFonts w:hint="eastAsia"/>
          <w:sz w:val="24"/>
          <w:szCs w:val="24"/>
        </w:rPr>
        <w:t>：</w:t>
      </w:r>
      <w:r w:rsidRPr="00AE2179">
        <w:rPr>
          <w:rFonts w:hint="eastAsia"/>
          <w:sz w:val="24"/>
          <w:szCs w:val="24"/>
        </w:rPr>
        <w:t>木工、</w:t>
      </w:r>
      <w:r w:rsidR="000F0C90" w:rsidRPr="00AE2179">
        <w:rPr>
          <w:rFonts w:hint="eastAsia"/>
          <w:sz w:val="24"/>
          <w:szCs w:val="24"/>
        </w:rPr>
        <w:t>革工、</w:t>
      </w:r>
      <w:r w:rsidRPr="00AE2179">
        <w:rPr>
          <w:rFonts w:hint="eastAsia"/>
          <w:sz w:val="24"/>
          <w:szCs w:val="24"/>
        </w:rPr>
        <w:t>陶芸、藍染め、</w:t>
      </w:r>
      <w:r w:rsidR="000F0C90" w:rsidRPr="00AE2179">
        <w:rPr>
          <w:rFonts w:hint="eastAsia"/>
          <w:sz w:val="24"/>
          <w:szCs w:val="24"/>
        </w:rPr>
        <w:t>つる</w:t>
      </w:r>
      <w:r w:rsidRPr="00AE2179">
        <w:rPr>
          <w:rFonts w:hint="eastAsia"/>
          <w:sz w:val="24"/>
          <w:szCs w:val="24"/>
        </w:rPr>
        <w:t>細工</w:t>
      </w:r>
      <w:r w:rsidR="000F0C90" w:rsidRPr="00AE2179">
        <w:rPr>
          <w:rFonts w:hint="eastAsia"/>
          <w:sz w:val="24"/>
          <w:szCs w:val="24"/>
        </w:rPr>
        <w:t>、絵付け</w:t>
      </w:r>
      <w:r w:rsidR="00A83E24" w:rsidRPr="00AE2179">
        <w:rPr>
          <w:rFonts w:hint="eastAsia"/>
          <w:sz w:val="24"/>
          <w:szCs w:val="24"/>
        </w:rPr>
        <w:t xml:space="preserve">　等</w:t>
      </w:r>
    </w:p>
    <w:p w14:paraId="5524AF80" w14:textId="486AD0B3" w:rsidR="003F1A3E" w:rsidRPr="00AE2179" w:rsidRDefault="003F1A3E" w:rsidP="001B721F">
      <w:pPr>
        <w:rPr>
          <w:sz w:val="24"/>
          <w:szCs w:val="24"/>
        </w:rPr>
      </w:pPr>
      <w:r w:rsidRPr="00AE2179">
        <w:rPr>
          <w:rFonts w:ascii="ＭＳ 明朝" w:hAnsi="ＭＳ 明朝" w:hint="eastAsia"/>
          <w:sz w:val="24"/>
          <w:szCs w:val="24"/>
        </w:rPr>
        <w:t xml:space="preserve">　　④</w:t>
      </w:r>
      <w:r w:rsidRPr="00AE2179">
        <w:rPr>
          <w:rFonts w:hint="eastAsia"/>
          <w:sz w:val="24"/>
          <w:szCs w:val="24"/>
        </w:rPr>
        <w:t>文化体験</w:t>
      </w:r>
      <w:r w:rsidR="00A55BBB" w:rsidRPr="00AE2179">
        <w:rPr>
          <w:rFonts w:hint="eastAsia"/>
          <w:sz w:val="24"/>
          <w:szCs w:val="24"/>
        </w:rPr>
        <w:t>：</w:t>
      </w:r>
      <w:r w:rsidRPr="00AE2179">
        <w:rPr>
          <w:rFonts w:hint="eastAsia"/>
          <w:sz w:val="24"/>
          <w:szCs w:val="24"/>
        </w:rPr>
        <w:t>歌舞伎化粧、歴史散策</w:t>
      </w:r>
      <w:r w:rsidR="00A83E24" w:rsidRPr="00AE2179">
        <w:rPr>
          <w:rFonts w:hint="eastAsia"/>
          <w:sz w:val="24"/>
          <w:szCs w:val="24"/>
        </w:rPr>
        <w:t xml:space="preserve">　等</w:t>
      </w:r>
    </w:p>
    <w:p w14:paraId="67AA41B7" w14:textId="353EB57A" w:rsidR="005E22A5" w:rsidRPr="00AE2179" w:rsidRDefault="005E22A5" w:rsidP="001B721F">
      <w:pPr>
        <w:rPr>
          <w:sz w:val="24"/>
          <w:szCs w:val="24"/>
        </w:rPr>
      </w:pPr>
      <w:r w:rsidRPr="00AE2179">
        <w:rPr>
          <w:rFonts w:hint="eastAsia"/>
          <w:sz w:val="24"/>
          <w:szCs w:val="24"/>
        </w:rPr>
        <w:t xml:space="preserve">　　⑤雪国体験</w:t>
      </w:r>
      <w:r w:rsidR="00A55BBB" w:rsidRPr="00AE2179">
        <w:rPr>
          <w:rFonts w:hint="eastAsia"/>
          <w:sz w:val="24"/>
          <w:szCs w:val="24"/>
        </w:rPr>
        <w:t>：</w:t>
      </w:r>
      <w:r w:rsidRPr="00AE2179">
        <w:rPr>
          <w:rFonts w:hint="eastAsia"/>
          <w:sz w:val="24"/>
          <w:szCs w:val="24"/>
        </w:rPr>
        <w:t>農家での除雪体験、かまくら作り</w:t>
      </w:r>
      <w:r w:rsidR="002E7F83" w:rsidRPr="00AE2179">
        <w:rPr>
          <w:rFonts w:hint="eastAsia"/>
          <w:sz w:val="24"/>
          <w:szCs w:val="24"/>
        </w:rPr>
        <w:t>、かんじきウォーク</w:t>
      </w:r>
      <w:r w:rsidRPr="00AE2179">
        <w:rPr>
          <w:rFonts w:hint="eastAsia"/>
          <w:sz w:val="24"/>
          <w:szCs w:val="24"/>
        </w:rPr>
        <w:t xml:space="preserve">　等</w:t>
      </w:r>
    </w:p>
    <w:p w14:paraId="18699E16" w14:textId="3514486D" w:rsidR="007D0E50" w:rsidRPr="00AE2179" w:rsidRDefault="007D0E50" w:rsidP="001B721F">
      <w:pPr>
        <w:rPr>
          <w:rFonts w:ascii="ＭＳ 明朝" w:hAnsi="ＭＳ 明朝"/>
          <w:sz w:val="24"/>
          <w:szCs w:val="24"/>
        </w:rPr>
      </w:pPr>
      <w:r w:rsidRPr="00AE2179">
        <w:rPr>
          <w:rFonts w:hint="eastAsia"/>
          <w:sz w:val="24"/>
          <w:szCs w:val="24"/>
        </w:rPr>
        <w:t xml:space="preserve">　　⑥森林・林業体験</w:t>
      </w:r>
      <w:r w:rsidR="00A55BBB" w:rsidRPr="00AE2179">
        <w:rPr>
          <w:rFonts w:hint="eastAsia"/>
          <w:sz w:val="24"/>
          <w:szCs w:val="24"/>
        </w:rPr>
        <w:t>：</w:t>
      </w:r>
      <w:r w:rsidRPr="00AE2179">
        <w:rPr>
          <w:rFonts w:hint="eastAsia"/>
          <w:sz w:val="24"/>
          <w:szCs w:val="24"/>
        </w:rPr>
        <w:t>森林環境教育、間伐、枝打ち　等</w:t>
      </w:r>
    </w:p>
    <w:p w14:paraId="298E06F0" w14:textId="77777777" w:rsidR="001541FE" w:rsidRPr="00AE2179" w:rsidRDefault="003F1A3E" w:rsidP="001541FE">
      <w:pPr>
        <w:ind w:left="426" w:hangingChars="176" w:hanging="426"/>
        <w:rPr>
          <w:rFonts w:ascii="ＭＳ 明朝" w:hAnsi="ＭＳ 明朝"/>
          <w:sz w:val="24"/>
          <w:szCs w:val="24"/>
        </w:rPr>
      </w:pPr>
      <w:r w:rsidRPr="00AE2179">
        <w:rPr>
          <w:rFonts w:ascii="ＭＳ 明朝" w:hAnsi="ＭＳ 明朝" w:hint="eastAsia"/>
          <w:sz w:val="24"/>
          <w:szCs w:val="24"/>
        </w:rPr>
        <w:t xml:space="preserve">　　</w:t>
      </w:r>
      <w:r w:rsidR="007D0E50" w:rsidRPr="00AE2179">
        <w:rPr>
          <w:rFonts w:ascii="ＭＳ 明朝" w:hAnsi="ＭＳ 明朝" w:hint="eastAsia"/>
          <w:sz w:val="24"/>
          <w:szCs w:val="24"/>
        </w:rPr>
        <w:t>⑦そ</w:t>
      </w:r>
      <w:r w:rsidRPr="00AE2179">
        <w:rPr>
          <w:rFonts w:hint="eastAsia"/>
          <w:sz w:val="24"/>
          <w:szCs w:val="24"/>
        </w:rPr>
        <w:t>の他</w:t>
      </w:r>
      <w:r w:rsidR="00A55BBB" w:rsidRPr="00AE2179">
        <w:rPr>
          <w:rFonts w:hint="eastAsia"/>
          <w:sz w:val="24"/>
          <w:szCs w:val="24"/>
        </w:rPr>
        <w:t>：</w:t>
      </w:r>
      <w:r w:rsidRPr="00AE2179">
        <w:rPr>
          <w:rFonts w:hint="eastAsia"/>
          <w:sz w:val="24"/>
          <w:szCs w:val="24"/>
        </w:rPr>
        <w:t>入館有料施設での学習活動</w:t>
      </w:r>
      <w:r w:rsidR="00A55BBB" w:rsidRPr="00AE2179">
        <w:rPr>
          <w:rFonts w:hint="eastAsia"/>
          <w:sz w:val="24"/>
          <w:szCs w:val="24"/>
        </w:rPr>
        <w:t>等の</w:t>
      </w:r>
      <w:r w:rsidRPr="00AE2179">
        <w:rPr>
          <w:rFonts w:hint="eastAsia"/>
          <w:sz w:val="24"/>
          <w:szCs w:val="24"/>
        </w:rPr>
        <w:t>協議会が適当と認めた</w:t>
      </w:r>
      <w:r w:rsidR="00A55BBB" w:rsidRPr="00AE2179">
        <w:rPr>
          <w:rFonts w:hint="eastAsia"/>
          <w:sz w:val="24"/>
          <w:szCs w:val="24"/>
        </w:rPr>
        <w:t>活動</w:t>
      </w:r>
    </w:p>
    <w:p w14:paraId="48ACF92F" w14:textId="77777777" w:rsidR="001541FE" w:rsidRPr="00AE2179" w:rsidRDefault="001541FE" w:rsidP="001541FE">
      <w:pPr>
        <w:rPr>
          <w:rFonts w:ascii="ＭＳ 明朝" w:hAnsi="ＭＳ 明朝"/>
          <w:sz w:val="24"/>
          <w:szCs w:val="24"/>
        </w:rPr>
      </w:pPr>
    </w:p>
    <w:p w14:paraId="3793E2C7" w14:textId="2EE04B4E" w:rsidR="001B721F" w:rsidRPr="00AE2179" w:rsidRDefault="00C93F48" w:rsidP="001541FE">
      <w:pPr>
        <w:rPr>
          <w:rFonts w:ascii="ＭＳ 明朝" w:hAnsi="ＭＳ 明朝"/>
          <w:b/>
          <w:sz w:val="24"/>
          <w:szCs w:val="24"/>
        </w:rPr>
      </w:pPr>
      <w:r w:rsidRPr="00AE2179">
        <w:rPr>
          <w:rFonts w:ascii="ＭＳ 明朝" w:hAnsi="ＭＳ 明朝" w:hint="eastAsia"/>
          <w:b/>
          <w:sz w:val="24"/>
          <w:szCs w:val="24"/>
        </w:rPr>
        <w:t>５</w:t>
      </w:r>
      <w:r w:rsidR="001B721F" w:rsidRPr="00AE2179">
        <w:rPr>
          <w:rFonts w:ascii="ＭＳ 明朝" w:hAnsi="ＭＳ 明朝" w:hint="eastAsia"/>
          <w:b/>
          <w:sz w:val="24"/>
          <w:szCs w:val="24"/>
        </w:rPr>
        <w:t xml:space="preserve">　助成金等</w:t>
      </w:r>
    </w:p>
    <w:p w14:paraId="3F6FBCD7" w14:textId="2BEFC7A6" w:rsidR="001B721F" w:rsidRPr="00AE2179" w:rsidRDefault="001B721F" w:rsidP="001B721F">
      <w:pPr>
        <w:rPr>
          <w:rFonts w:ascii="ＭＳ 明朝" w:hAnsi="ＭＳ 明朝"/>
          <w:sz w:val="24"/>
          <w:szCs w:val="24"/>
        </w:rPr>
      </w:pPr>
      <w:r w:rsidRPr="00AE2179">
        <w:rPr>
          <w:rFonts w:ascii="ＭＳ 明朝" w:hAnsi="ＭＳ 明朝" w:hint="eastAsia"/>
          <w:sz w:val="24"/>
          <w:szCs w:val="24"/>
        </w:rPr>
        <w:t>（１）助成対象経費及び助成額</w:t>
      </w:r>
    </w:p>
    <w:p w14:paraId="3CAC680F" w14:textId="70FF5307" w:rsidR="001B721F" w:rsidRPr="00AE2179" w:rsidRDefault="001B721F" w:rsidP="00A55BBB">
      <w:pPr>
        <w:ind w:left="426" w:hangingChars="176" w:hanging="426"/>
        <w:rPr>
          <w:rFonts w:ascii="ＭＳ 明朝" w:hAnsi="ＭＳ 明朝"/>
          <w:sz w:val="24"/>
          <w:szCs w:val="24"/>
        </w:rPr>
      </w:pPr>
      <w:r w:rsidRPr="00AE2179">
        <w:rPr>
          <w:rFonts w:ascii="ＭＳ 明朝" w:hAnsi="ＭＳ 明朝" w:hint="eastAsia"/>
          <w:sz w:val="24"/>
          <w:szCs w:val="24"/>
        </w:rPr>
        <w:t xml:space="preserve">　　</w:t>
      </w:r>
      <w:r w:rsidR="003841BD" w:rsidRPr="00AE2179">
        <w:rPr>
          <w:rFonts w:ascii="ＭＳ 明朝" w:hAnsi="ＭＳ 明朝" w:hint="eastAsia"/>
          <w:sz w:val="24"/>
          <w:szCs w:val="24"/>
        </w:rPr>
        <w:t xml:space="preserve">　</w:t>
      </w:r>
      <w:r w:rsidR="00F7754D" w:rsidRPr="00AE2179">
        <w:rPr>
          <w:rFonts w:ascii="ＭＳ 明朝" w:hAnsi="ＭＳ 明朝" w:hint="eastAsia"/>
          <w:sz w:val="24"/>
          <w:szCs w:val="24"/>
        </w:rPr>
        <w:t>助成対象経費は、</w:t>
      </w:r>
      <w:r w:rsidRPr="00AE2179">
        <w:rPr>
          <w:rFonts w:ascii="ＭＳ 明朝" w:hAnsi="ＭＳ 明朝" w:hint="eastAsia"/>
          <w:sz w:val="24"/>
          <w:szCs w:val="24"/>
        </w:rPr>
        <w:t>宿泊費、</w:t>
      </w:r>
      <w:r w:rsidR="00F501D1" w:rsidRPr="00AE2179">
        <w:rPr>
          <w:rFonts w:ascii="ＭＳ 明朝" w:hAnsi="ＭＳ 明朝" w:hint="eastAsia"/>
          <w:sz w:val="24"/>
          <w:szCs w:val="24"/>
        </w:rPr>
        <w:t>自然環境学習</w:t>
      </w:r>
      <w:r w:rsidRPr="00AE2179">
        <w:rPr>
          <w:rFonts w:ascii="ＭＳ 明朝" w:hAnsi="ＭＳ 明朝" w:hint="eastAsia"/>
          <w:sz w:val="24"/>
          <w:szCs w:val="24"/>
        </w:rPr>
        <w:t>ガイド料、環境学習活動費</w:t>
      </w:r>
      <w:r w:rsidR="005B6BD5" w:rsidRPr="00AE2179">
        <w:rPr>
          <w:rFonts w:ascii="ＭＳ 明朝" w:hAnsi="ＭＳ 明朝" w:hint="eastAsia"/>
          <w:sz w:val="24"/>
          <w:szCs w:val="24"/>
        </w:rPr>
        <w:t>及び交通費</w:t>
      </w:r>
      <w:r w:rsidRPr="00AE2179">
        <w:rPr>
          <w:rFonts w:ascii="ＭＳ 明朝" w:hAnsi="ＭＳ 明朝" w:hint="eastAsia"/>
          <w:sz w:val="24"/>
          <w:szCs w:val="24"/>
        </w:rPr>
        <w:t>とし、</w:t>
      </w:r>
      <w:r w:rsidR="00F7754D" w:rsidRPr="00AE2179">
        <w:rPr>
          <w:rFonts w:ascii="ＭＳ 明朝" w:hAnsi="ＭＳ 明朝" w:hint="eastAsia"/>
          <w:sz w:val="24"/>
          <w:szCs w:val="24"/>
        </w:rPr>
        <w:t>助</w:t>
      </w:r>
      <w:r w:rsidR="00F0794D" w:rsidRPr="00AE2179">
        <w:rPr>
          <w:rFonts w:ascii="ＭＳ 明朝" w:hAnsi="ＭＳ 明朝" w:hint="eastAsia"/>
          <w:sz w:val="24"/>
          <w:szCs w:val="24"/>
        </w:rPr>
        <w:t>成</w:t>
      </w:r>
      <w:r w:rsidR="004A37DC" w:rsidRPr="00AE2179">
        <w:rPr>
          <w:rFonts w:ascii="ＭＳ 明朝" w:hAnsi="ＭＳ 明朝" w:hint="eastAsia"/>
          <w:sz w:val="24"/>
          <w:szCs w:val="24"/>
        </w:rPr>
        <w:t>額は</w:t>
      </w:r>
      <w:r w:rsidRPr="00AE2179">
        <w:rPr>
          <w:rFonts w:ascii="ＭＳ 明朝" w:hAnsi="ＭＳ 明朝" w:hint="eastAsia"/>
          <w:sz w:val="24"/>
          <w:szCs w:val="24"/>
        </w:rPr>
        <w:t>別表に定める額を上限</w:t>
      </w:r>
      <w:r w:rsidR="00F7754D" w:rsidRPr="00AE2179">
        <w:rPr>
          <w:rFonts w:ascii="ＭＳ 明朝" w:hAnsi="ＭＳ 明朝" w:hint="eastAsia"/>
          <w:sz w:val="24"/>
          <w:szCs w:val="24"/>
        </w:rPr>
        <w:t>に、</w:t>
      </w:r>
      <w:r w:rsidR="00F0794D" w:rsidRPr="00AE2179">
        <w:rPr>
          <w:rFonts w:ascii="ＭＳ 明朝" w:hAnsi="ＭＳ 明朝" w:hint="eastAsia"/>
          <w:sz w:val="24"/>
          <w:szCs w:val="24"/>
        </w:rPr>
        <w:t>予算の範囲内で</w:t>
      </w:r>
      <w:r w:rsidRPr="00AE2179">
        <w:rPr>
          <w:rFonts w:ascii="ＭＳ 明朝" w:hAnsi="ＭＳ 明朝" w:hint="eastAsia"/>
          <w:sz w:val="24"/>
          <w:szCs w:val="24"/>
        </w:rPr>
        <w:t>協議会会長が定める。</w:t>
      </w:r>
    </w:p>
    <w:p w14:paraId="161CABDA" w14:textId="1F251A8D" w:rsidR="00FB18D0" w:rsidRPr="00AE2179" w:rsidRDefault="00FB18D0" w:rsidP="00A55BBB">
      <w:pPr>
        <w:ind w:left="426" w:hangingChars="176" w:hanging="426"/>
        <w:rPr>
          <w:rFonts w:ascii="ＭＳ 明朝" w:hAnsi="ＭＳ 明朝"/>
          <w:b/>
          <w:sz w:val="24"/>
          <w:szCs w:val="24"/>
          <w:u w:val="single"/>
        </w:rPr>
      </w:pPr>
      <w:r w:rsidRPr="00AE2179">
        <w:rPr>
          <w:rFonts w:ascii="ＭＳ 明朝" w:hAnsi="ＭＳ 明朝" w:hint="eastAsia"/>
          <w:sz w:val="24"/>
          <w:szCs w:val="24"/>
        </w:rPr>
        <w:t>（</w:t>
      </w:r>
      <w:r w:rsidR="00A55BBB" w:rsidRPr="00AE2179">
        <w:rPr>
          <w:rFonts w:ascii="ＭＳ 明朝" w:hAnsi="ＭＳ 明朝" w:hint="eastAsia"/>
          <w:sz w:val="24"/>
          <w:szCs w:val="24"/>
        </w:rPr>
        <w:t>２</w:t>
      </w:r>
      <w:r w:rsidRPr="00AE2179">
        <w:rPr>
          <w:rFonts w:ascii="ＭＳ 明朝" w:hAnsi="ＭＳ 明朝" w:hint="eastAsia"/>
          <w:sz w:val="24"/>
          <w:szCs w:val="24"/>
        </w:rPr>
        <w:t>）</w:t>
      </w:r>
      <w:r w:rsidRPr="00AE2179">
        <w:rPr>
          <w:rFonts w:ascii="ＭＳ 明朝" w:hAnsi="ＭＳ 明朝" w:hint="eastAsia"/>
          <w:b/>
          <w:sz w:val="24"/>
          <w:szCs w:val="24"/>
          <w:u w:val="single"/>
        </w:rPr>
        <w:t>県外の小・中・高等学校等は、バス借上料を補助する「福島県教育旅行復興事業（以下、「県教育旅行復興事業」という。）」を併せて申請すること</w:t>
      </w:r>
      <w:r w:rsidRPr="00AE2179">
        <w:rPr>
          <w:rFonts w:ascii="ＭＳ 明朝" w:hAnsi="ＭＳ 明朝" w:hint="eastAsia"/>
          <w:b/>
          <w:bCs/>
          <w:sz w:val="24"/>
          <w:szCs w:val="24"/>
          <w:u w:val="single"/>
        </w:rPr>
        <w:t>。</w:t>
      </w:r>
    </w:p>
    <w:p w14:paraId="08679581" w14:textId="77777777" w:rsidR="00FB18D0" w:rsidRPr="00AE2179" w:rsidRDefault="00AE2179" w:rsidP="00FB18D0">
      <w:pPr>
        <w:rPr>
          <w:rFonts w:ascii="ＭＳ 明朝" w:hAnsi="ＭＳ 明朝"/>
          <w:sz w:val="24"/>
          <w:szCs w:val="24"/>
        </w:rPr>
      </w:pPr>
      <w:r w:rsidRPr="00AE2179">
        <w:rPr>
          <w:rFonts w:ascii="ＭＳ 明朝" w:hAnsi="ＭＳ 明朝"/>
          <w:noProof/>
          <w:sz w:val="24"/>
          <w:szCs w:val="24"/>
        </w:rPr>
        <w:pict w14:anchorId="30801EA1">
          <v:roundrect id="_x0000_s2052" style="position:absolute;left:0;text-align:left;margin-left:37.25pt;margin-top:4.95pt;width:351.7pt;height:102.65pt;z-index:251657728" arcsize="4442f" filled="f">
            <v:textbox style="mso-next-textbox:#_x0000_s2052" inset="5.85pt,.7pt,5.85pt,.7pt">
              <w:txbxContent>
                <w:p w14:paraId="3E23C9C6" w14:textId="77777777" w:rsidR="00FB18D0" w:rsidRPr="002445FD" w:rsidRDefault="00FB18D0" w:rsidP="00FB18D0">
                  <w:pPr>
                    <w:rPr>
                      <w:b/>
                    </w:rPr>
                  </w:pPr>
                  <w:r>
                    <w:rPr>
                      <w:rFonts w:hint="eastAsia"/>
                      <w:b/>
                      <w:sz w:val="24"/>
                    </w:rPr>
                    <w:t xml:space="preserve">【バス借上料　</w:t>
                  </w:r>
                  <w:r w:rsidRPr="002445FD">
                    <w:rPr>
                      <w:rFonts w:hint="eastAsia"/>
                      <w:b/>
                      <w:sz w:val="24"/>
                    </w:rPr>
                    <w:t>助成上限額</w:t>
                  </w:r>
                  <w:r>
                    <w:rPr>
                      <w:rFonts w:hint="eastAsia"/>
                      <w:b/>
                      <w:sz w:val="24"/>
                    </w:rPr>
                    <w:t>の内訳</w:t>
                  </w:r>
                  <w:r w:rsidRPr="002445FD">
                    <w:rPr>
                      <w:rFonts w:hint="eastAsia"/>
                      <w:b/>
                      <w:sz w:val="24"/>
                    </w:rPr>
                    <w:t>】</w:t>
                  </w:r>
                </w:p>
                <w:p w14:paraId="7E008F1C" w14:textId="77777777" w:rsidR="00FB18D0" w:rsidRPr="00083235" w:rsidRDefault="00FB18D0" w:rsidP="00FB18D0">
                  <w:pPr>
                    <w:ind w:firstLineChars="100" w:firstLine="213"/>
                  </w:pPr>
                  <w:r>
                    <w:rPr>
                      <w:rFonts w:hint="eastAsia"/>
                      <w:b/>
                    </w:rPr>
                    <w:t xml:space="preserve">１　</w:t>
                  </w:r>
                  <w:r w:rsidRPr="002445FD">
                    <w:rPr>
                      <w:rFonts w:hint="eastAsia"/>
                      <w:b/>
                    </w:rPr>
                    <w:t>県内校</w:t>
                  </w:r>
                  <w:r w:rsidRPr="002445FD">
                    <w:rPr>
                      <w:rFonts w:hint="eastAsia"/>
                    </w:rPr>
                    <w:t>：</w:t>
                  </w:r>
                  <w:r w:rsidRPr="00083235">
                    <w:rPr>
                      <w:rFonts w:hint="eastAsia"/>
                    </w:rPr>
                    <w:t>県教育旅行復興事業</w:t>
                  </w:r>
                  <w:r>
                    <w:rPr>
                      <w:rFonts w:hint="eastAsia"/>
                    </w:rPr>
                    <w:t xml:space="preserve"> </w:t>
                  </w:r>
                  <w:r w:rsidRPr="00083235">
                    <w:rPr>
                      <w:rFonts w:hint="eastAsia"/>
                    </w:rPr>
                    <w:t>→</w:t>
                  </w:r>
                  <w:r>
                    <w:rPr>
                      <w:rFonts w:hint="eastAsia"/>
                    </w:rPr>
                    <w:t xml:space="preserve"> </w:t>
                  </w:r>
                  <w:r w:rsidRPr="00083235">
                    <w:rPr>
                      <w:rFonts w:hint="eastAsia"/>
                    </w:rPr>
                    <w:t>対象外</w:t>
                  </w:r>
                </w:p>
                <w:p w14:paraId="767F31BC" w14:textId="77777777" w:rsidR="00FB18D0" w:rsidRPr="00083235" w:rsidRDefault="00FB18D0" w:rsidP="00FB18D0">
                  <w:pPr>
                    <w:ind w:firstLineChars="700" w:firstLine="1490"/>
                    <w:rPr>
                      <w:b/>
                      <w:u w:val="single"/>
                    </w:rPr>
                  </w:pPr>
                  <w:r w:rsidRPr="00083235">
                    <w:rPr>
                      <w:rFonts w:hint="eastAsia"/>
                      <w:b/>
                      <w:u w:val="single"/>
                    </w:rPr>
                    <w:t>本事業</w:t>
                  </w:r>
                  <w:r>
                    <w:rPr>
                      <w:rFonts w:hint="eastAsia"/>
                      <w:b/>
                      <w:u w:val="single"/>
                    </w:rPr>
                    <w:t xml:space="preserve"> </w:t>
                  </w:r>
                  <w:r w:rsidRPr="00083235">
                    <w:rPr>
                      <w:rFonts w:hint="eastAsia"/>
                      <w:b/>
                      <w:u w:val="single"/>
                    </w:rPr>
                    <w:t>→</w:t>
                  </w:r>
                  <w:r>
                    <w:rPr>
                      <w:rFonts w:hint="eastAsia"/>
                      <w:b/>
                      <w:u w:val="single"/>
                    </w:rPr>
                    <w:t xml:space="preserve"> </w:t>
                  </w:r>
                  <w:r w:rsidRPr="00083235">
                    <w:rPr>
                      <w:rFonts w:hint="eastAsia"/>
                      <w:b/>
                      <w:u w:val="single"/>
                    </w:rPr>
                    <w:t>１台当たり</w:t>
                  </w:r>
                  <w:r w:rsidRPr="008E2FFF">
                    <w:rPr>
                      <w:rFonts w:hint="eastAsia"/>
                      <w:b/>
                      <w:u w:val="single"/>
                    </w:rPr>
                    <w:t>４５，０００円</w:t>
                  </w:r>
                </w:p>
                <w:p w14:paraId="08A3F036" w14:textId="77777777" w:rsidR="00FB18D0" w:rsidRPr="00083235" w:rsidRDefault="00FB18D0" w:rsidP="00FB18D0">
                  <w:pPr>
                    <w:ind w:firstLineChars="100" w:firstLine="213"/>
                  </w:pPr>
                  <w:r w:rsidRPr="00083235">
                    <w:rPr>
                      <w:rFonts w:hint="eastAsia"/>
                      <w:b/>
                    </w:rPr>
                    <w:t>２　県外校</w:t>
                  </w:r>
                  <w:r w:rsidRPr="00083235">
                    <w:rPr>
                      <w:rFonts w:hint="eastAsia"/>
                    </w:rPr>
                    <w:t>：県教育旅行復興事業と本事業を合わせて</w:t>
                  </w:r>
                </w:p>
                <w:p w14:paraId="14430549" w14:textId="77777777" w:rsidR="00FB18D0" w:rsidRPr="00083235" w:rsidRDefault="00FB18D0" w:rsidP="00FB18D0">
                  <w:pPr>
                    <w:rPr>
                      <w:b/>
                      <w:u w:val="single"/>
                    </w:rPr>
                  </w:pPr>
                  <w:r w:rsidRPr="00083235">
                    <w:rPr>
                      <w:rFonts w:hint="eastAsia"/>
                    </w:rPr>
                    <w:t xml:space="preserve">　　　　</w:t>
                  </w:r>
                  <w:r>
                    <w:rPr>
                      <w:rFonts w:hint="eastAsia"/>
                    </w:rPr>
                    <w:t xml:space="preserve">　</w:t>
                  </w:r>
                  <w:r w:rsidRPr="00083235">
                    <w:rPr>
                      <w:rFonts w:hint="eastAsia"/>
                    </w:rPr>
                    <w:t xml:space="preserve">　　</w:t>
                  </w:r>
                  <w:r w:rsidRPr="00083235">
                    <w:rPr>
                      <w:rFonts w:hint="eastAsia"/>
                      <w:b/>
                      <w:u w:val="single"/>
                    </w:rPr>
                    <w:t>１台当たり</w:t>
                  </w:r>
                  <w:r w:rsidRPr="008E2FFF">
                    <w:rPr>
                      <w:rFonts w:hint="eastAsia"/>
                      <w:b/>
                      <w:u w:val="single"/>
                    </w:rPr>
                    <w:t>９５，０００円</w:t>
                  </w:r>
                </w:p>
                <w:p w14:paraId="6A2E87CD" w14:textId="77777777" w:rsidR="00FB18D0" w:rsidRPr="00B24AB3" w:rsidRDefault="00FB18D0" w:rsidP="00FB18D0">
                  <w:pPr>
                    <w:rPr>
                      <w:color w:val="FF0000"/>
                    </w:rPr>
                  </w:pPr>
                </w:p>
              </w:txbxContent>
            </v:textbox>
          </v:roundrect>
        </w:pict>
      </w:r>
    </w:p>
    <w:p w14:paraId="08DF2299" w14:textId="77777777" w:rsidR="00FB18D0" w:rsidRPr="00AE2179" w:rsidRDefault="00FB18D0" w:rsidP="00FB18D0">
      <w:pPr>
        <w:rPr>
          <w:rFonts w:ascii="ＭＳ 明朝" w:hAnsi="ＭＳ 明朝"/>
          <w:sz w:val="24"/>
          <w:szCs w:val="24"/>
        </w:rPr>
      </w:pPr>
    </w:p>
    <w:p w14:paraId="733F0BEA" w14:textId="77777777" w:rsidR="00FB18D0" w:rsidRPr="00AE2179" w:rsidRDefault="00FB18D0" w:rsidP="00FB18D0">
      <w:pPr>
        <w:rPr>
          <w:rFonts w:ascii="ＭＳ 明朝" w:hAnsi="ＭＳ 明朝"/>
          <w:sz w:val="24"/>
          <w:szCs w:val="24"/>
        </w:rPr>
      </w:pPr>
    </w:p>
    <w:p w14:paraId="54B90306" w14:textId="77777777" w:rsidR="00FB18D0" w:rsidRPr="00AE2179" w:rsidRDefault="00FB18D0" w:rsidP="00FB18D0">
      <w:pPr>
        <w:rPr>
          <w:rFonts w:ascii="ＭＳ 明朝" w:hAnsi="ＭＳ 明朝"/>
          <w:sz w:val="24"/>
          <w:szCs w:val="24"/>
        </w:rPr>
      </w:pPr>
    </w:p>
    <w:p w14:paraId="58B5D020" w14:textId="5CF46496" w:rsidR="00FB18D0" w:rsidRPr="00AE2179" w:rsidRDefault="00FB18D0" w:rsidP="00FB18D0">
      <w:pPr>
        <w:rPr>
          <w:rFonts w:ascii="ＭＳ 明朝" w:hAnsi="ＭＳ 明朝"/>
          <w:sz w:val="24"/>
          <w:szCs w:val="24"/>
        </w:rPr>
      </w:pPr>
    </w:p>
    <w:p w14:paraId="26C3AD47" w14:textId="77777777" w:rsidR="00555DE8" w:rsidRPr="00AE2179" w:rsidRDefault="00555DE8" w:rsidP="00FB18D0">
      <w:pPr>
        <w:rPr>
          <w:rFonts w:ascii="ＭＳ 明朝" w:hAnsi="ＭＳ 明朝"/>
          <w:sz w:val="24"/>
          <w:szCs w:val="24"/>
        </w:rPr>
      </w:pPr>
    </w:p>
    <w:p w14:paraId="5614F636" w14:textId="77777777" w:rsidR="001541FE" w:rsidRPr="00AE2179" w:rsidRDefault="001541FE" w:rsidP="001541FE">
      <w:pPr>
        <w:ind w:left="426" w:hangingChars="176" w:hanging="426"/>
        <w:rPr>
          <w:rFonts w:ascii="ＭＳ 明朝" w:hAnsi="ＭＳ 明朝"/>
          <w:sz w:val="24"/>
          <w:szCs w:val="24"/>
        </w:rPr>
      </w:pPr>
      <w:r w:rsidRPr="00AE2179">
        <w:rPr>
          <w:rFonts w:ascii="ＭＳ 明朝" w:hAnsi="ＭＳ 明朝" w:hint="eastAsia"/>
          <w:sz w:val="24"/>
          <w:szCs w:val="24"/>
        </w:rPr>
        <w:t>（３）その他の助成制度との併用は、事業経費の中で、他の助成を受けていないことが明らかな経費に限り可能とする。</w:t>
      </w:r>
    </w:p>
    <w:p w14:paraId="33A829BB" w14:textId="7DB6EAFE" w:rsidR="001B721F" w:rsidRPr="00AE2179" w:rsidRDefault="00C93F48" w:rsidP="00560ECC">
      <w:pPr>
        <w:rPr>
          <w:rFonts w:ascii="ＭＳ 明朝" w:hAnsi="ＭＳ 明朝"/>
          <w:b/>
          <w:sz w:val="24"/>
          <w:szCs w:val="24"/>
        </w:rPr>
      </w:pPr>
      <w:r w:rsidRPr="00AE2179">
        <w:rPr>
          <w:rFonts w:ascii="ＭＳ 明朝" w:hAnsi="ＭＳ 明朝" w:hint="eastAsia"/>
          <w:b/>
          <w:sz w:val="24"/>
          <w:szCs w:val="24"/>
        </w:rPr>
        <w:lastRenderedPageBreak/>
        <w:t>６</w:t>
      </w:r>
      <w:r w:rsidR="001B721F" w:rsidRPr="00AE2179">
        <w:rPr>
          <w:rFonts w:ascii="ＭＳ 明朝" w:hAnsi="ＭＳ 明朝" w:hint="eastAsia"/>
          <w:b/>
          <w:sz w:val="24"/>
          <w:szCs w:val="24"/>
        </w:rPr>
        <w:t xml:space="preserve">　助成</w:t>
      </w:r>
      <w:r w:rsidR="00A55BBB" w:rsidRPr="00AE2179">
        <w:rPr>
          <w:rFonts w:ascii="ＭＳ 明朝" w:hAnsi="ＭＳ 明朝" w:hint="eastAsia"/>
          <w:b/>
          <w:sz w:val="24"/>
          <w:szCs w:val="24"/>
        </w:rPr>
        <w:t>金</w:t>
      </w:r>
      <w:r w:rsidR="001B721F" w:rsidRPr="00AE2179">
        <w:rPr>
          <w:rFonts w:ascii="ＭＳ 明朝" w:hAnsi="ＭＳ 明朝" w:hint="eastAsia"/>
          <w:b/>
          <w:sz w:val="24"/>
          <w:szCs w:val="24"/>
        </w:rPr>
        <w:t>対象</w:t>
      </w:r>
      <w:r w:rsidR="00E747EF" w:rsidRPr="00AE2179">
        <w:rPr>
          <w:rFonts w:ascii="ＭＳ 明朝" w:hAnsi="ＭＳ 明朝" w:hint="eastAsia"/>
          <w:b/>
          <w:sz w:val="24"/>
          <w:szCs w:val="24"/>
        </w:rPr>
        <w:t>予定</w:t>
      </w:r>
      <w:r w:rsidR="001B721F" w:rsidRPr="00AE2179">
        <w:rPr>
          <w:rFonts w:ascii="ＭＳ 明朝" w:hAnsi="ＭＳ 明朝" w:hint="eastAsia"/>
          <w:b/>
          <w:sz w:val="24"/>
          <w:szCs w:val="24"/>
        </w:rPr>
        <w:t>校の</w:t>
      </w:r>
      <w:r w:rsidR="005748E5" w:rsidRPr="00AE2179">
        <w:rPr>
          <w:rFonts w:ascii="ＭＳ 明朝" w:hAnsi="ＭＳ 明朝" w:hint="eastAsia"/>
          <w:b/>
          <w:sz w:val="24"/>
          <w:szCs w:val="24"/>
        </w:rPr>
        <w:t>選考</w:t>
      </w:r>
    </w:p>
    <w:p w14:paraId="5555C0E0" w14:textId="77777777" w:rsidR="001B721F" w:rsidRPr="00AE2179" w:rsidRDefault="001B721F" w:rsidP="001B721F">
      <w:pPr>
        <w:rPr>
          <w:rFonts w:ascii="ＭＳ 明朝" w:hAnsi="ＭＳ 明朝"/>
          <w:sz w:val="24"/>
          <w:szCs w:val="24"/>
        </w:rPr>
      </w:pPr>
      <w:r w:rsidRPr="00AE2179">
        <w:rPr>
          <w:rFonts w:ascii="ＭＳ 明朝" w:hAnsi="ＭＳ 明朝" w:hint="eastAsia"/>
          <w:sz w:val="24"/>
          <w:szCs w:val="24"/>
        </w:rPr>
        <w:t>（１）選考方法</w:t>
      </w:r>
    </w:p>
    <w:p w14:paraId="55D53853" w14:textId="3D67590F" w:rsidR="00F0794D" w:rsidRPr="00AE2179" w:rsidRDefault="001B721F" w:rsidP="00A55BBB">
      <w:pPr>
        <w:ind w:leftChars="-141" w:left="427" w:hangingChars="300" w:hanging="726"/>
        <w:rPr>
          <w:rFonts w:ascii="ＭＳ 明朝" w:hAnsi="ＭＳ 明朝"/>
          <w:sz w:val="24"/>
          <w:szCs w:val="24"/>
        </w:rPr>
      </w:pPr>
      <w:r w:rsidRPr="00AE2179">
        <w:rPr>
          <w:rFonts w:ascii="ＭＳ 明朝" w:hAnsi="ＭＳ 明朝" w:hint="eastAsia"/>
          <w:sz w:val="24"/>
          <w:szCs w:val="24"/>
        </w:rPr>
        <w:t xml:space="preserve">　　　</w:t>
      </w:r>
      <w:r w:rsidR="00A55BBB" w:rsidRPr="00AE2179">
        <w:rPr>
          <w:rFonts w:ascii="ＭＳ 明朝" w:hAnsi="ＭＳ 明朝" w:hint="eastAsia"/>
          <w:sz w:val="24"/>
          <w:szCs w:val="24"/>
        </w:rPr>
        <w:t xml:space="preserve">　</w:t>
      </w:r>
      <w:r w:rsidR="00322952" w:rsidRPr="00AE2179">
        <w:rPr>
          <w:rFonts w:ascii="ＭＳ 明朝" w:hAnsi="ＭＳ 明朝" w:hint="eastAsia"/>
          <w:sz w:val="24"/>
          <w:szCs w:val="24"/>
        </w:rPr>
        <w:t>提出された応募申請書をもとに、応募要件を満たしている応募校の中から、</w:t>
      </w:r>
      <w:r w:rsidR="00CF3586" w:rsidRPr="00AE2179">
        <w:rPr>
          <w:rFonts w:ascii="ＭＳ 明朝" w:hAnsi="ＭＳ 明朝" w:hint="eastAsia"/>
          <w:sz w:val="24"/>
          <w:szCs w:val="24"/>
        </w:rPr>
        <w:t>別に定める「おいでよ！南会津。」教育旅行誘致促進事業助成金対象予定校選考委員会（以下「選考委員会」という。）</w:t>
      </w:r>
      <w:bookmarkStart w:id="3" w:name="_Hlk126264928"/>
      <w:r w:rsidRPr="00AE2179">
        <w:rPr>
          <w:rFonts w:ascii="ＭＳ 明朝" w:hAnsi="ＭＳ 明朝" w:hint="eastAsia"/>
          <w:sz w:val="24"/>
          <w:szCs w:val="24"/>
        </w:rPr>
        <w:t>での</w:t>
      </w:r>
      <w:r w:rsidR="005748E5" w:rsidRPr="00AE2179">
        <w:rPr>
          <w:rFonts w:ascii="ＭＳ 明朝" w:hAnsi="ＭＳ 明朝" w:hint="eastAsia"/>
          <w:sz w:val="24"/>
          <w:szCs w:val="24"/>
        </w:rPr>
        <w:t>審議</w:t>
      </w:r>
      <w:r w:rsidRPr="00AE2179">
        <w:rPr>
          <w:rFonts w:ascii="ＭＳ 明朝" w:hAnsi="ＭＳ 明朝" w:hint="eastAsia"/>
          <w:sz w:val="24"/>
          <w:szCs w:val="24"/>
        </w:rPr>
        <w:t>を経て</w:t>
      </w:r>
      <w:bookmarkEnd w:id="3"/>
      <w:r w:rsidR="00322952" w:rsidRPr="00AE2179">
        <w:rPr>
          <w:rFonts w:ascii="ＭＳ 明朝" w:hAnsi="ＭＳ 明朝" w:hint="eastAsia"/>
          <w:sz w:val="24"/>
          <w:szCs w:val="24"/>
        </w:rPr>
        <w:t>、</w:t>
      </w:r>
      <w:r w:rsidRPr="00AE2179">
        <w:rPr>
          <w:rFonts w:ascii="ＭＳ 明朝" w:hAnsi="ＭＳ 明朝" w:hint="eastAsia"/>
          <w:sz w:val="24"/>
          <w:szCs w:val="24"/>
        </w:rPr>
        <w:t>助成金対象予定校を決定</w:t>
      </w:r>
      <w:r w:rsidR="005748E5" w:rsidRPr="00AE2179">
        <w:rPr>
          <w:rFonts w:ascii="ＭＳ 明朝" w:hAnsi="ＭＳ 明朝" w:hint="eastAsia"/>
          <w:sz w:val="24"/>
          <w:szCs w:val="24"/>
        </w:rPr>
        <w:t>する</w:t>
      </w:r>
      <w:r w:rsidR="00173A28" w:rsidRPr="00AE2179">
        <w:rPr>
          <w:rFonts w:ascii="ＭＳ 明朝" w:hAnsi="ＭＳ 明朝" w:hint="eastAsia"/>
          <w:sz w:val="24"/>
          <w:szCs w:val="24"/>
        </w:rPr>
        <w:t>。</w:t>
      </w:r>
    </w:p>
    <w:p w14:paraId="6FDEB805" w14:textId="7CDDC08E" w:rsidR="001B721F" w:rsidRPr="00AE2179" w:rsidRDefault="00F7754D" w:rsidP="00173A28">
      <w:pPr>
        <w:ind w:firstLineChars="300" w:firstLine="726"/>
        <w:rPr>
          <w:rFonts w:ascii="ＭＳ 明朝" w:hAnsi="ＭＳ 明朝"/>
          <w:sz w:val="24"/>
          <w:szCs w:val="24"/>
        </w:rPr>
      </w:pPr>
      <w:r w:rsidRPr="00AE2179">
        <w:rPr>
          <w:rFonts w:ascii="ＭＳ 明朝" w:hAnsi="ＭＳ 明朝" w:hint="eastAsia"/>
          <w:sz w:val="24"/>
          <w:szCs w:val="24"/>
        </w:rPr>
        <w:t>なお、必要に応じ</w:t>
      </w:r>
      <w:r w:rsidR="001B721F" w:rsidRPr="00AE2179">
        <w:rPr>
          <w:rFonts w:ascii="ＭＳ 明朝" w:hAnsi="ＭＳ 明朝" w:hint="eastAsia"/>
          <w:sz w:val="24"/>
          <w:szCs w:val="24"/>
        </w:rPr>
        <w:t>、追加資料の提出を求める</w:t>
      </w:r>
      <w:r w:rsidR="005748E5" w:rsidRPr="00AE2179">
        <w:rPr>
          <w:rFonts w:ascii="ＭＳ 明朝" w:hAnsi="ＭＳ 明朝" w:hint="eastAsia"/>
          <w:sz w:val="24"/>
          <w:szCs w:val="24"/>
        </w:rPr>
        <w:t>ことができる</w:t>
      </w:r>
      <w:r w:rsidR="001B721F" w:rsidRPr="00AE2179">
        <w:rPr>
          <w:rFonts w:ascii="ＭＳ 明朝" w:hAnsi="ＭＳ 明朝" w:hint="eastAsia"/>
          <w:sz w:val="24"/>
          <w:szCs w:val="24"/>
        </w:rPr>
        <w:t>。</w:t>
      </w:r>
    </w:p>
    <w:p w14:paraId="4E4678EC" w14:textId="77777777" w:rsidR="001B721F" w:rsidRPr="00AE2179" w:rsidRDefault="001B721F" w:rsidP="001B721F">
      <w:pPr>
        <w:rPr>
          <w:rFonts w:ascii="ＭＳ 明朝" w:hAnsi="ＭＳ 明朝"/>
          <w:sz w:val="24"/>
          <w:szCs w:val="24"/>
        </w:rPr>
      </w:pPr>
      <w:r w:rsidRPr="00AE2179">
        <w:rPr>
          <w:rFonts w:ascii="ＭＳ 明朝" w:hAnsi="ＭＳ 明朝" w:hint="eastAsia"/>
          <w:sz w:val="24"/>
          <w:szCs w:val="24"/>
        </w:rPr>
        <w:t>（２）選考基準</w:t>
      </w:r>
    </w:p>
    <w:p w14:paraId="0099DF2A" w14:textId="245C5175" w:rsidR="001B721F" w:rsidRPr="00AE2179" w:rsidRDefault="001B721F" w:rsidP="005748E5">
      <w:pPr>
        <w:ind w:left="426" w:hangingChars="176" w:hanging="426"/>
        <w:rPr>
          <w:rFonts w:ascii="ＭＳ 明朝" w:hAnsi="ＭＳ 明朝"/>
          <w:sz w:val="24"/>
          <w:szCs w:val="24"/>
        </w:rPr>
      </w:pPr>
      <w:r w:rsidRPr="00AE2179">
        <w:rPr>
          <w:rFonts w:ascii="ＭＳ 明朝" w:hAnsi="ＭＳ 明朝" w:hint="eastAsia"/>
          <w:sz w:val="24"/>
          <w:szCs w:val="24"/>
        </w:rPr>
        <w:t xml:space="preserve">　　　</w:t>
      </w:r>
      <w:r w:rsidR="00E747EF" w:rsidRPr="00AE2179">
        <w:rPr>
          <w:rFonts w:ascii="ＭＳ 明朝" w:hAnsi="ＭＳ 明朝" w:hint="eastAsia"/>
          <w:sz w:val="24"/>
          <w:szCs w:val="24"/>
        </w:rPr>
        <w:t>自然環境学習</w:t>
      </w:r>
      <w:r w:rsidR="00315DCF" w:rsidRPr="00AE2179">
        <w:rPr>
          <w:rFonts w:ascii="ＭＳ 明朝" w:hAnsi="ＭＳ 明朝" w:hint="eastAsia"/>
          <w:sz w:val="24"/>
          <w:szCs w:val="24"/>
        </w:rPr>
        <w:t>等の活動</w:t>
      </w:r>
      <w:r w:rsidR="00E747EF" w:rsidRPr="00AE2179">
        <w:rPr>
          <w:rFonts w:ascii="ＭＳ 明朝" w:hAnsi="ＭＳ 明朝" w:hint="eastAsia"/>
          <w:sz w:val="24"/>
          <w:szCs w:val="24"/>
        </w:rPr>
        <w:t>内容、地域バランス（自然環境学習</w:t>
      </w:r>
      <w:r w:rsidR="00083235" w:rsidRPr="00AE2179">
        <w:rPr>
          <w:rFonts w:ascii="ＭＳ 明朝" w:hAnsi="ＭＳ 明朝" w:hint="eastAsia"/>
          <w:sz w:val="24"/>
          <w:szCs w:val="24"/>
        </w:rPr>
        <w:t>等の活動</w:t>
      </w:r>
      <w:r w:rsidR="00E747EF" w:rsidRPr="00AE2179">
        <w:rPr>
          <w:rFonts w:ascii="ＭＳ 明朝" w:hAnsi="ＭＳ 明朝" w:hint="eastAsia"/>
          <w:sz w:val="24"/>
          <w:szCs w:val="24"/>
        </w:rPr>
        <w:t>の実施場所、宿泊地</w:t>
      </w:r>
      <w:r w:rsidR="007D4CCA" w:rsidRPr="00AE2179">
        <w:rPr>
          <w:rFonts w:ascii="ＭＳ 明朝" w:hAnsi="ＭＳ 明朝" w:hint="eastAsia"/>
          <w:sz w:val="24"/>
          <w:szCs w:val="24"/>
        </w:rPr>
        <w:t>など）</w:t>
      </w:r>
      <w:r w:rsidR="00F501D1" w:rsidRPr="00AE2179">
        <w:rPr>
          <w:rFonts w:ascii="ＭＳ 明朝" w:hAnsi="ＭＳ 明朝" w:hint="eastAsia"/>
          <w:sz w:val="24"/>
          <w:szCs w:val="24"/>
        </w:rPr>
        <w:t>、過去の申請実績</w:t>
      </w:r>
      <w:r w:rsidR="007D4CCA" w:rsidRPr="00AE2179">
        <w:rPr>
          <w:rFonts w:ascii="ＭＳ 明朝" w:hAnsi="ＭＳ 明朝" w:hint="eastAsia"/>
          <w:sz w:val="24"/>
          <w:szCs w:val="24"/>
        </w:rPr>
        <w:t>等を総合的に</w:t>
      </w:r>
      <w:r w:rsidR="00CF3586" w:rsidRPr="00AE2179">
        <w:rPr>
          <w:rFonts w:ascii="ＭＳ 明朝" w:hAnsi="ＭＳ 明朝" w:hint="eastAsia"/>
          <w:sz w:val="24"/>
          <w:szCs w:val="24"/>
        </w:rPr>
        <w:t>審議し</w:t>
      </w:r>
      <w:r w:rsidR="004B009B" w:rsidRPr="00AE2179">
        <w:rPr>
          <w:rFonts w:ascii="ＭＳ 明朝" w:hAnsi="ＭＳ 明朝" w:hint="eastAsia"/>
          <w:sz w:val="24"/>
          <w:szCs w:val="24"/>
        </w:rPr>
        <w:t>、決定</w:t>
      </w:r>
      <w:r w:rsidR="005748E5" w:rsidRPr="00AE2179">
        <w:rPr>
          <w:rFonts w:ascii="ＭＳ 明朝" w:hAnsi="ＭＳ 明朝" w:hint="eastAsia"/>
          <w:sz w:val="24"/>
          <w:szCs w:val="24"/>
        </w:rPr>
        <w:t>する</w:t>
      </w:r>
      <w:r w:rsidRPr="00AE2179">
        <w:rPr>
          <w:rFonts w:ascii="ＭＳ 明朝" w:hAnsi="ＭＳ 明朝" w:hint="eastAsia"/>
          <w:sz w:val="24"/>
          <w:szCs w:val="24"/>
        </w:rPr>
        <w:t>。</w:t>
      </w:r>
    </w:p>
    <w:p w14:paraId="2A12F12D" w14:textId="77777777" w:rsidR="00F7754D" w:rsidRPr="00AE2179" w:rsidRDefault="001B721F" w:rsidP="001B721F">
      <w:pPr>
        <w:rPr>
          <w:rFonts w:ascii="ＭＳ 明朝" w:hAnsi="ＭＳ 明朝"/>
          <w:sz w:val="24"/>
          <w:szCs w:val="24"/>
        </w:rPr>
      </w:pPr>
      <w:r w:rsidRPr="00AE2179">
        <w:rPr>
          <w:rFonts w:ascii="ＭＳ 明朝" w:hAnsi="ＭＳ 明朝" w:hint="eastAsia"/>
          <w:sz w:val="24"/>
          <w:szCs w:val="24"/>
        </w:rPr>
        <w:t>（３）選考</w:t>
      </w:r>
      <w:r w:rsidR="004A37DC" w:rsidRPr="00AE2179">
        <w:rPr>
          <w:rFonts w:ascii="ＭＳ 明朝" w:hAnsi="ＭＳ 明朝" w:hint="eastAsia"/>
          <w:sz w:val="24"/>
          <w:szCs w:val="24"/>
        </w:rPr>
        <w:t>結果の通知</w:t>
      </w:r>
    </w:p>
    <w:p w14:paraId="33BB178D" w14:textId="75E519DD" w:rsidR="001B721F" w:rsidRPr="00AE2179" w:rsidRDefault="00F7754D" w:rsidP="00F0794D">
      <w:pPr>
        <w:ind w:firstLineChars="300" w:firstLine="726"/>
        <w:rPr>
          <w:rFonts w:ascii="ＭＳ 明朝" w:hAnsi="ＭＳ 明朝"/>
          <w:sz w:val="24"/>
          <w:szCs w:val="24"/>
        </w:rPr>
      </w:pPr>
      <w:r w:rsidRPr="00AE2179">
        <w:rPr>
          <w:rFonts w:ascii="ＭＳ 明朝" w:hAnsi="ＭＳ 明朝" w:hint="eastAsia"/>
          <w:sz w:val="24"/>
          <w:szCs w:val="24"/>
        </w:rPr>
        <w:t>選考結果は、応募のあった全ての学校に通知</w:t>
      </w:r>
      <w:r w:rsidR="005748E5" w:rsidRPr="00AE2179">
        <w:rPr>
          <w:rFonts w:ascii="ＭＳ 明朝" w:hAnsi="ＭＳ 明朝" w:hint="eastAsia"/>
          <w:sz w:val="24"/>
          <w:szCs w:val="24"/>
        </w:rPr>
        <w:t>する</w:t>
      </w:r>
      <w:r w:rsidRPr="00AE2179">
        <w:rPr>
          <w:rFonts w:ascii="ＭＳ 明朝" w:hAnsi="ＭＳ 明朝" w:hint="eastAsia"/>
          <w:sz w:val="24"/>
          <w:szCs w:val="24"/>
        </w:rPr>
        <w:t>。</w:t>
      </w:r>
    </w:p>
    <w:p w14:paraId="2B835726" w14:textId="77777777" w:rsidR="00F7754D" w:rsidRPr="00AE2179" w:rsidRDefault="001B721F" w:rsidP="001B721F">
      <w:pPr>
        <w:rPr>
          <w:rFonts w:ascii="ＭＳ 明朝" w:hAnsi="ＭＳ 明朝"/>
          <w:sz w:val="24"/>
          <w:szCs w:val="24"/>
        </w:rPr>
      </w:pPr>
      <w:r w:rsidRPr="00AE2179">
        <w:rPr>
          <w:rFonts w:ascii="ＭＳ 明朝" w:hAnsi="ＭＳ 明朝" w:hint="eastAsia"/>
          <w:sz w:val="24"/>
          <w:szCs w:val="24"/>
        </w:rPr>
        <w:t>（４）</w:t>
      </w:r>
      <w:r w:rsidR="00F7754D" w:rsidRPr="00AE2179">
        <w:rPr>
          <w:rFonts w:ascii="ＭＳ 明朝" w:hAnsi="ＭＳ 明朝" w:hint="eastAsia"/>
          <w:sz w:val="24"/>
          <w:szCs w:val="24"/>
        </w:rPr>
        <w:t>辞退の申し出</w:t>
      </w:r>
    </w:p>
    <w:p w14:paraId="6D059F15" w14:textId="3A74A351" w:rsidR="005748E5" w:rsidRPr="00AE2179" w:rsidRDefault="001B721F" w:rsidP="005748E5">
      <w:pPr>
        <w:ind w:leftChars="200" w:left="424" w:firstLineChars="130" w:firstLine="315"/>
        <w:rPr>
          <w:rFonts w:ascii="ＭＳ 明朝" w:hAnsi="ＭＳ 明朝"/>
          <w:sz w:val="24"/>
          <w:szCs w:val="24"/>
        </w:rPr>
      </w:pPr>
      <w:r w:rsidRPr="00AE2179">
        <w:rPr>
          <w:rFonts w:ascii="ＭＳ 明朝" w:hAnsi="ＭＳ 明朝" w:hint="eastAsia"/>
          <w:sz w:val="24"/>
          <w:szCs w:val="24"/>
        </w:rPr>
        <w:t>選考結果通知後、助成金対象予定校からの辞退</w:t>
      </w:r>
      <w:r w:rsidR="00CF3586" w:rsidRPr="00AE2179">
        <w:rPr>
          <w:rFonts w:ascii="ＭＳ 明朝" w:hAnsi="ＭＳ 明朝" w:hint="eastAsia"/>
          <w:sz w:val="24"/>
          <w:szCs w:val="24"/>
        </w:rPr>
        <w:t>の</w:t>
      </w:r>
      <w:r w:rsidRPr="00AE2179">
        <w:rPr>
          <w:rFonts w:ascii="ＭＳ 明朝" w:hAnsi="ＭＳ 明朝" w:hint="eastAsia"/>
          <w:sz w:val="24"/>
          <w:szCs w:val="24"/>
        </w:rPr>
        <w:t>申し出が</w:t>
      </w:r>
      <w:r w:rsidR="00F7754D" w:rsidRPr="00AE2179">
        <w:rPr>
          <w:rFonts w:ascii="ＭＳ 明朝" w:hAnsi="ＭＳ 明朝" w:hint="eastAsia"/>
          <w:sz w:val="24"/>
          <w:szCs w:val="24"/>
        </w:rPr>
        <w:t>あった場合、次点校に助成金対象</w:t>
      </w:r>
      <w:r w:rsidR="00BA7A55" w:rsidRPr="00AE2179">
        <w:rPr>
          <w:rFonts w:ascii="ＭＳ 明朝" w:hAnsi="ＭＳ 明朝" w:hint="eastAsia"/>
          <w:sz w:val="24"/>
          <w:szCs w:val="24"/>
        </w:rPr>
        <w:t>予定</w:t>
      </w:r>
      <w:r w:rsidR="00F7754D" w:rsidRPr="00AE2179">
        <w:rPr>
          <w:rFonts w:ascii="ＭＳ 明朝" w:hAnsi="ＭＳ 明朝" w:hint="eastAsia"/>
          <w:sz w:val="24"/>
          <w:szCs w:val="24"/>
        </w:rPr>
        <w:t>校の通知</w:t>
      </w:r>
      <w:r w:rsidR="005748E5" w:rsidRPr="00AE2179">
        <w:rPr>
          <w:rFonts w:ascii="ＭＳ 明朝" w:hAnsi="ＭＳ 明朝" w:hint="eastAsia"/>
          <w:sz w:val="24"/>
          <w:szCs w:val="24"/>
        </w:rPr>
        <w:t>をすることができる</w:t>
      </w:r>
      <w:r w:rsidR="00F7754D" w:rsidRPr="00AE2179">
        <w:rPr>
          <w:rFonts w:ascii="ＭＳ 明朝" w:hAnsi="ＭＳ 明朝" w:hint="eastAsia"/>
          <w:sz w:val="24"/>
          <w:szCs w:val="24"/>
        </w:rPr>
        <w:t>。</w:t>
      </w:r>
    </w:p>
    <w:p w14:paraId="68B3239B" w14:textId="5584F09E" w:rsidR="00F7754D" w:rsidRPr="00AE2179" w:rsidRDefault="00F7754D" w:rsidP="005748E5">
      <w:pPr>
        <w:ind w:leftChars="200" w:left="424" w:firstLineChars="130" w:firstLine="315"/>
        <w:rPr>
          <w:rFonts w:ascii="ＭＳ 明朝" w:hAnsi="ＭＳ 明朝"/>
          <w:sz w:val="24"/>
          <w:szCs w:val="24"/>
        </w:rPr>
      </w:pPr>
      <w:r w:rsidRPr="00AE2179">
        <w:rPr>
          <w:rFonts w:ascii="ＭＳ 明朝" w:hAnsi="ＭＳ 明朝" w:hint="eastAsia"/>
          <w:sz w:val="24"/>
          <w:szCs w:val="24"/>
        </w:rPr>
        <w:t>なお、辞退の申し出を行った学校において発生した</w:t>
      </w:r>
      <w:r w:rsidR="00FA07BF" w:rsidRPr="00AE2179">
        <w:rPr>
          <w:rFonts w:ascii="ＭＳ 明朝" w:hAnsi="ＭＳ 明朝" w:hint="eastAsia"/>
          <w:sz w:val="24"/>
          <w:szCs w:val="24"/>
        </w:rPr>
        <w:t>違約金等については、助成</w:t>
      </w:r>
      <w:r w:rsidR="005748E5" w:rsidRPr="00AE2179">
        <w:rPr>
          <w:rFonts w:ascii="ＭＳ 明朝" w:hAnsi="ＭＳ 明朝" w:hint="eastAsia"/>
          <w:sz w:val="24"/>
          <w:szCs w:val="24"/>
        </w:rPr>
        <w:t>対象外とする</w:t>
      </w:r>
      <w:r w:rsidRPr="00AE2179">
        <w:rPr>
          <w:rFonts w:ascii="ＭＳ 明朝" w:hAnsi="ＭＳ 明朝" w:hint="eastAsia"/>
          <w:sz w:val="24"/>
          <w:szCs w:val="24"/>
        </w:rPr>
        <w:t>。</w:t>
      </w:r>
    </w:p>
    <w:p w14:paraId="3B69EEDA" w14:textId="77777777" w:rsidR="00F7754D" w:rsidRPr="00AE2179" w:rsidRDefault="00FA07BF" w:rsidP="001B721F">
      <w:pPr>
        <w:rPr>
          <w:rFonts w:ascii="ＭＳ 明朝" w:hAnsi="ＭＳ 明朝"/>
          <w:sz w:val="24"/>
          <w:szCs w:val="24"/>
        </w:rPr>
      </w:pPr>
      <w:r w:rsidRPr="00AE2179">
        <w:rPr>
          <w:rFonts w:ascii="ＭＳ 明朝" w:hAnsi="ＭＳ 明朝" w:hint="eastAsia"/>
          <w:sz w:val="24"/>
          <w:szCs w:val="24"/>
        </w:rPr>
        <w:t>（５</w:t>
      </w:r>
      <w:r w:rsidR="001B721F" w:rsidRPr="00AE2179">
        <w:rPr>
          <w:rFonts w:ascii="ＭＳ 明朝" w:hAnsi="ＭＳ 明朝" w:hint="eastAsia"/>
          <w:sz w:val="24"/>
          <w:szCs w:val="24"/>
        </w:rPr>
        <w:t>）</w:t>
      </w:r>
      <w:r w:rsidR="00F7754D" w:rsidRPr="00AE2179">
        <w:rPr>
          <w:rFonts w:ascii="ＭＳ 明朝" w:hAnsi="ＭＳ 明朝" w:hint="eastAsia"/>
          <w:sz w:val="24"/>
          <w:szCs w:val="24"/>
        </w:rPr>
        <w:t>その他</w:t>
      </w:r>
    </w:p>
    <w:p w14:paraId="635DC73E" w14:textId="1A8EEBB9" w:rsidR="00560ECC" w:rsidRPr="00AE2179" w:rsidRDefault="00CF3586" w:rsidP="00560ECC">
      <w:pPr>
        <w:ind w:leftChars="100" w:left="212" w:firstLineChars="200" w:firstLine="484"/>
        <w:rPr>
          <w:rFonts w:ascii="ＭＳ 明朝" w:hAnsi="ＭＳ 明朝"/>
          <w:sz w:val="24"/>
          <w:szCs w:val="24"/>
        </w:rPr>
      </w:pPr>
      <w:r w:rsidRPr="00AE2179">
        <w:rPr>
          <w:rFonts w:ascii="ＭＳ 明朝" w:hAnsi="ＭＳ 明朝" w:hint="eastAsia"/>
          <w:sz w:val="24"/>
          <w:szCs w:val="24"/>
        </w:rPr>
        <w:t>審議の</w:t>
      </w:r>
      <w:r w:rsidR="001B721F" w:rsidRPr="00AE2179">
        <w:rPr>
          <w:rFonts w:ascii="ＭＳ 明朝" w:hAnsi="ＭＳ 明朝" w:hint="eastAsia"/>
          <w:sz w:val="24"/>
          <w:szCs w:val="24"/>
        </w:rPr>
        <w:t>内容</w:t>
      </w:r>
      <w:r w:rsidR="00FA07BF" w:rsidRPr="00AE2179">
        <w:rPr>
          <w:rFonts w:ascii="ＭＳ 明朝" w:hAnsi="ＭＳ 明朝" w:hint="eastAsia"/>
          <w:sz w:val="24"/>
          <w:szCs w:val="24"/>
        </w:rPr>
        <w:t>に関する質問</w:t>
      </w:r>
      <w:r w:rsidRPr="00AE2179">
        <w:rPr>
          <w:rFonts w:ascii="ＭＳ 明朝" w:hAnsi="ＭＳ 明朝" w:hint="eastAsia"/>
          <w:sz w:val="24"/>
          <w:szCs w:val="24"/>
        </w:rPr>
        <w:t>等</w:t>
      </w:r>
      <w:r w:rsidR="00FA07BF" w:rsidRPr="00AE2179">
        <w:rPr>
          <w:rFonts w:ascii="ＭＳ 明朝" w:hAnsi="ＭＳ 明朝" w:hint="eastAsia"/>
          <w:sz w:val="24"/>
          <w:szCs w:val="24"/>
        </w:rPr>
        <w:t>は</w:t>
      </w:r>
      <w:r w:rsidR="001B721F" w:rsidRPr="00AE2179">
        <w:rPr>
          <w:rFonts w:ascii="ＭＳ 明朝" w:hAnsi="ＭＳ 明朝" w:hint="eastAsia"/>
          <w:sz w:val="24"/>
          <w:szCs w:val="24"/>
        </w:rPr>
        <w:t>受け付け</w:t>
      </w:r>
      <w:r w:rsidR="005748E5" w:rsidRPr="00AE2179">
        <w:rPr>
          <w:rFonts w:ascii="ＭＳ 明朝" w:hAnsi="ＭＳ 明朝" w:hint="eastAsia"/>
          <w:sz w:val="24"/>
          <w:szCs w:val="24"/>
        </w:rPr>
        <w:t>ない</w:t>
      </w:r>
      <w:r w:rsidR="001B721F" w:rsidRPr="00AE2179">
        <w:rPr>
          <w:rFonts w:ascii="ＭＳ 明朝" w:hAnsi="ＭＳ 明朝" w:hint="eastAsia"/>
          <w:sz w:val="24"/>
          <w:szCs w:val="24"/>
        </w:rPr>
        <w:t>。</w:t>
      </w:r>
    </w:p>
    <w:p w14:paraId="1FB17E5A" w14:textId="77777777" w:rsidR="00560ECC" w:rsidRPr="00AE2179" w:rsidRDefault="00560ECC" w:rsidP="00560ECC">
      <w:pPr>
        <w:rPr>
          <w:rFonts w:ascii="ＭＳ 明朝" w:hAnsi="ＭＳ 明朝"/>
          <w:sz w:val="24"/>
          <w:szCs w:val="24"/>
        </w:rPr>
      </w:pPr>
    </w:p>
    <w:p w14:paraId="2848C4AD" w14:textId="7748FA97" w:rsidR="001B721F" w:rsidRPr="00AE2179" w:rsidRDefault="007D4CCA" w:rsidP="00560ECC">
      <w:pPr>
        <w:rPr>
          <w:rFonts w:ascii="ＭＳ 明朝" w:hAnsi="ＭＳ 明朝"/>
          <w:b/>
          <w:sz w:val="24"/>
          <w:szCs w:val="24"/>
        </w:rPr>
      </w:pPr>
      <w:r w:rsidRPr="00AE2179">
        <w:rPr>
          <w:rFonts w:ascii="ＭＳ 明朝" w:hAnsi="ＭＳ 明朝" w:hint="eastAsia"/>
          <w:b/>
          <w:sz w:val="24"/>
          <w:szCs w:val="24"/>
        </w:rPr>
        <w:t>７</w:t>
      </w:r>
      <w:r w:rsidR="001B721F" w:rsidRPr="00AE2179">
        <w:rPr>
          <w:rFonts w:ascii="ＭＳ 明朝" w:hAnsi="ＭＳ 明朝" w:hint="eastAsia"/>
          <w:b/>
          <w:sz w:val="24"/>
          <w:szCs w:val="24"/>
        </w:rPr>
        <w:t xml:space="preserve">　応募方法等</w:t>
      </w:r>
    </w:p>
    <w:p w14:paraId="5054FD0A" w14:textId="37175A70" w:rsidR="00377014" w:rsidRPr="00AE2179" w:rsidRDefault="001B721F" w:rsidP="00377014">
      <w:pPr>
        <w:rPr>
          <w:rFonts w:ascii="ＭＳ 明朝" w:hAnsi="ＭＳ 明朝"/>
          <w:sz w:val="24"/>
          <w:szCs w:val="24"/>
        </w:rPr>
      </w:pPr>
      <w:r w:rsidRPr="00AE2179">
        <w:rPr>
          <w:rFonts w:ascii="ＭＳ 明朝" w:hAnsi="ＭＳ 明朝" w:hint="eastAsia"/>
          <w:sz w:val="24"/>
          <w:szCs w:val="24"/>
        </w:rPr>
        <w:t>（１）</w:t>
      </w:r>
      <w:r w:rsidR="00377014" w:rsidRPr="00AE2179">
        <w:rPr>
          <w:rFonts w:ascii="ＭＳ 明朝" w:hAnsi="ＭＳ 明朝" w:hint="eastAsia"/>
          <w:sz w:val="24"/>
          <w:szCs w:val="24"/>
        </w:rPr>
        <w:t>応募受付期間</w:t>
      </w:r>
    </w:p>
    <w:p w14:paraId="4EEA29F2" w14:textId="15F55906" w:rsidR="00DF45B2" w:rsidRPr="00AE2179" w:rsidRDefault="00377014" w:rsidP="00DF45B2">
      <w:pPr>
        <w:rPr>
          <w:rFonts w:ascii="ＭＳ 明朝" w:hAnsi="ＭＳ 明朝"/>
          <w:sz w:val="24"/>
          <w:szCs w:val="24"/>
          <w:u w:val="single"/>
        </w:rPr>
      </w:pPr>
      <w:r w:rsidRPr="00AE2179">
        <w:rPr>
          <w:rFonts w:ascii="ＭＳ 明朝" w:hAnsi="ＭＳ 明朝" w:hint="eastAsia"/>
          <w:sz w:val="24"/>
          <w:szCs w:val="24"/>
        </w:rPr>
        <w:t xml:space="preserve">　　　</w:t>
      </w:r>
      <w:r w:rsidRPr="00AE2179">
        <w:rPr>
          <w:rFonts w:ascii="ＭＳ 明朝" w:hAnsi="ＭＳ 明朝" w:hint="eastAsia"/>
          <w:sz w:val="24"/>
          <w:szCs w:val="24"/>
          <w:u w:val="single"/>
        </w:rPr>
        <w:t>令和６年２月１３日（火）～３月８日（金）午後５時（必着）</w:t>
      </w:r>
    </w:p>
    <w:p w14:paraId="08580C6C" w14:textId="41B21278" w:rsidR="00F7754D" w:rsidRPr="00AE2179" w:rsidRDefault="00F7754D" w:rsidP="00F0794D">
      <w:pPr>
        <w:rPr>
          <w:rFonts w:ascii="ＭＳ 明朝" w:hAnsi="ＭＳ 明朝"/>
          <w:sz w:val="24"/>
          <w:szCs w:val="24"/>
        </w:rPr>
      </w:pPr>
      <w:r w:rsidRPr="00AE2179">
        <w:rPr>
          <w:rFonts w:ascii="ＭＳ 明朝" w:hAnsi="ＭＳ 明朝" w:hint="eastAsia"/>
          <w:sz w:val="24"/>
          <w:szCs w:val="24"/>
        </w:rPr>
        <w:t>（２）応募方法</w:t>
      </w:r>
    </w:p>
    <w:p w14:paraId="677B5DDB" w14:textId="29136E5B" w:rsidR="00C779D9" w:rsidRPr="00AE2179" w:rsidRDefault="00C779D9" w:rsidP="005748E5">
      <w:pPr>
        <w:ind w:left="426" w:hangingChars="176" w:hanging="426"/>
        <w:rPr>
          <w:rFonts w:ascii="ＭＳ 明朝" w:hAnsi="ＭＳ 明朝"/>
          <w:sz w:val="24"/>
          <w:szCs w:val="24"/>
        </w:rPr>
      </w:pPr>
      <w:r w:rsidRPr="00AE2179">
        <w:rPr>
          <w:rFonts w:ascii="ＭＳ 明朝" w:hAnsi="ＭＳ 明朝" w:hint="eastAsia"/>
          <w:sz w:val="24"/>
          <w:szCs w:val="24"/>
        </w:rPr>
        <w:t xml:space="preserve">　　　</w:t>
      </w:r>
      <w:r w:rsidR="0025121F" w:rsidRPr="00AE2179">
        <w:rPr>
          <w:rFonts w:ascii="ＭＳ 明朝" w:hAnsi="ＭＳ 明朝" w:hint="eastAsia"/>
          <w:sz w:val="24"/>
          <w:szCs w:val="24"/>
        </w:rPr>
        <w:t>専用サイト</w:t>
      </w:r>
      <w:r w:rsidRPr="00AE2179">
        <w:rPr>
          <w:rFonts w:ascii="ＭＳ 明朝" w:hAnsi="ＭＳ 明朝" w:hint="eastAsia"/>
          <w:sz w:val="24"/>
          <w:szCs w:val="24"/>
        </w:rPr>
        <w:t>「</w:t>
      </w:r>
      <w:r w:rsidR="005748E5" w:rsidRPr="00AE2179">
        <w:rPr>
          <w:rFonts w:ascii="ＭＳ 明朝" w:hAnsi="ＭＳ 明朝" w:hint="eastAsia"/>
          <w:sz w:val="24"/>
          <w:szCs w:val="24"/>
        </w:rPr>
        <w:t>『</w:t>
      </w:r>
      <w:r w:rsidRPr="00AE2179">
        <w:rPr>
          <w:rFonts w:ascii="ＭＳ 明朝" w:hAnsi="ＭＳ 明朝" w:hint="eastAsia"/>
          <w:sz w:val="24"/>
          <w:szCs w:val="24"/>
        </w:rPr>
        <w:t>おいでよ！南会津。</w:t>
      </w:r>
      <w:r w:rsidR="005748E5" w:rsidRPr="00AE2179">
        <w:rPr>
          <w:rFonts w:ascii="ＭＳ 明朝" w:hAnsi="ＭＳ 明朝" w:hint="eastAsia"/>
          <w:sz w:val="24"/>
          <w:szCs w:val="24"/>
        </w:rPr>
        <w:t>』</w:t>
      </w:r>
      <w:r w:rsidRPr="00AE2179">
        <w:rPr>
          <w:rFonts w:ascii="ＭＳ 明朝" w:hAnsi="ＭＳ 明朝" w:hint="eastAsia"/>
          <w:sz w:val="24"/>
          <w:szCs w:val="24"/>
        </w:rPr>
        <w:t>教育旅行ガイド</w:t>
      </w:r>
      <w:r w:rsidR="005748E5" w:rsidRPr="00AE2179">
        <w:rPr>
          <w:rFonts w:ascii="ＭＳ 明朝" w:hAnsi="ＭＳ 明朝" w:hint="eastAsia"/>
          <w:sz w:val="24"/>
          <w:szCs w:val="24"/>
        </w:rPr>
        <w:t>」</w:t>
      </w:r>
      <w:r w:rsidRPr="00AE2179">
        <w:rPr>
          <w:rFonts w:ascii="ＭＳ 明朝" w:hAnsi="ＭＳ 明朝" w:hint="eastAsia"/>
          <w:sz w:val="24"/>
          <w:szCs w:val="24"/>
        </w:rPr>
        <w:t>の</w:t>
      </w:r>
      <w:r w:rsidR="005748E5" w:rsidRPr="00AE2179">
        <w:rPr>
          <w:rFonts w:ascii="ＭＳ 明朝" w:hAnsi="ＭＳ 明朝" w:hint="eastAsia"/>
          <w:sz w:val="24"/>
          <w:szCs w:val="24"/>
        </w:rPr>
        <w:t>「</w:t>
      </w:r>
      <w:r w:rsidRPr="00AE2179">
        <w:rPr>
          <w:rFonts w:ascii="ＭＳ 明朝" w:hAnsi="ＭＳ 明朝" w:hint="eastAsia"/>
          <w:sz w:val="24"/>
          <w:szCs w:val="24"/>
        </w:rPr>
        <w:t>教育旅行助成金制度</w:t>
      </w:r>
      <w:r w:rsidR="005748E5" w:rsidRPr="00AE2179">
        <w:rPr>
          <w:rFonts w:ascii="ＭＳ 明朝" w:hAnsi="ＭＳ 明朝" w:hint="eastAsia"/>
          <w:sz w:val="24"/>
          <w:szCs w:val="24"/>
        </w:rPr>
        <w:t>」から</w:t>
      </w:r>
      <w:r w:rsidRPr="00AE2179">
        <w:rPr>
          <w:rFonts w:ascii="ＭＳ 明朝" w:hAnsi="ＭＳ 明朝" w:hint="eastAsia"/>
          <w:sz w:val="24"/>
          <w:szCs w:val="24"/>
        </w:rPr>
        <w:t>申し込</w:t>
      </w:r>
      <w:r w:rsidR="005748E5" w:rsidRPr="00AE2179">
        <w:rPr>
          <w:rFonts w:ascii="ＭＳ 明朝" w:hAnsi="ＭＳ 明朝" w:hint="eastAsia"/>
          <w:sz w:val="24"/>
          <w:szCs w:val="24"/>
        </w:rPr>
        <w:t>むものとする</w:t>
      </w:r>
      <w:r w:rsidRPr="00AE2179">
        <w:rPr>
          <w:rFonts w:ascii="ＭＳ 明朝" w:hAnsi="ＭＳ 明朝" w:hint="eastAsia"/>
          <w:sz w:val="24"/>
          <w:szCs w:val="24"/>
        </w:rPr>
        <w:t>。</w:t>
      </w:r>
    </w:p>
    <w:p w14:paraId="41718F4E" w14:textId="46FB83C5" w:rsidR="001B721F" w:rsidRPr="00AE2179" w:rsidRDefault="00C779D9" w:rsidP="00C779D9">
      <w:pPr>
        <w:rPr>
          <w:rFonts w:ascii="ＭＳ 明朝" w:hAnsi="ＭＳ 明朝"/>
          <w:sz w:val="24"/>
          <w:szCs w:val="24"/>
        </w:rPr>
      </w:pPr>
      <w:r w:rsidRPr="00AE2179">
        <w:rPr>
          <w:rFonts w:ascii="ＭＳ 明朝" w:hAnsi="ＭＳ 明朝" w:hint="eastAsia"/>
          <w:sz w:val="24"/>
          <w:szCs w:val="24"/>
        </w:rPr>
        <w:t xml:space="preserve">　　　URL：</w:t>
      </w:r>
      <w:r w:rsidRPr="00AE2179">
        <w:rPr>
          <w:rFonts w:ascii="ＭＳ 明朝" w:hAnsi="ＭＳ 明朝"/>
          <w:sz w:val="24"/>
          <w:szCs w:val="24"/>
        </w:rPr>
        <w:t>https://minamiaizu-edu-trip.com/</w:t>
      </w:r>
    </w:p>
    <w:p w14:paraId="3C937B87" w14:textId="25E748A4" w:rsidR="001B721F" w:rsidRPr="00AE2179" w:rsidRDefault="001B721F" w:rsidP="001B721F">
      <w:pPr>
        <w:rPr>
          <w:rFonts w:ascii="ＭＳ 明朝" w:hAnsi="ＭＳ 明朝"/>
          <w:sz w:val="24"/>
          <w:szCs w:val="24"/>
        </w:rPr>
      </w:pPr>
      <w:r w:rsidRPr="00AE2179">
        <w:rPr>
          <w:rFonts w:ascii="ＭＳ 明朝" w:hAnsi="ＭＳ 明朝" w:hint="eastAsia"/>
          <w:sz w:val="24"/>
          <w:szCs w:val="24"/>
        </w:rPr>
        <w:t>（３）応募書類</w:t>
      </w:r>
    </w:p>
    <w:p w14:paraId="00F6BBDE" w14:textId="00EFA1C7" w:rsidR="001B721F" w:rsidRPr="00AE2179" w:rsidRDefault="008431A0" w:rsidP="008431A0">
      <w:pPr>
        <w:ind w:leftChars="224" w:left="661" w:hangingChars="77" w:hanging="186"/>
        <w:rPr>
          <w:rFonts w:ascii="ＭＳ 明朝" w:hAnsi="ＭＳ 明朝"/>
          <w:sz w:val="24"/>
          <w:szCs w:val="24"/>
        </w:rPr>
      </w:pPr>
      <w:r w:rsidRPr="00AE2179">
        <w:rPr>
          <w:rFonts w:ascii="ＭＳ 明朝" w:hAnsi="ＭＳ 明朝" w:hint="eastAsia"/>
          <w:sz w:val="24"/>
          <w:szCs w:val="24"/>
        </w:rPr>
        <w:t>①</w:t>
      </w:r>
      <w:r w:rsidR="00370E72" w:rsidRPr="00AE2179">
        <w:rPr>
          <w:rFonts w:ascii="ＭＳ 明朝" w:hAnsi="ＭＳ 明朝" w:hint="eastAsia"/>
          <w:sz w:val="24"/>
          <w:szCs w:val="24"/>
        </w:rPr>
        <w:t>「おいでよ！南会津。」</w:t>
      </w:r>
      <w:r w:rsidR="004109D8" w:rsidRPr="00AE2179">
        <w:rPr>
          <w:rFonts w:ascii="ＭＳ 明朝" w:hAnsi="ＭＳ 明朝" w:hint="eastAsia"/>
          <w:sz w:val="24"/>
          <w:szCs w:val="24"/>
        </w:rPr>
        <w:t>教育旅行誘致促進事業</w:t>
      </w:r>
      <w:r w:rsidR="00F7754D" w:rsidRPr="00AE2179">
        <w:rPr>
          <w:rFonts w:ascii="ＭＳ 明朝" w:hAnsi="ＭＳ 明朝" w:hint="eastAsia"/>
          <w:sz w:val="24"/>
          <w:szCs w:val="24"/>
        </w:rPr>
        <w:t>助成金応募申請書（第１号様式）</w:t>
      </w:r>
    </w:p>
    <w:p w14:paraId="1491F49D" w14:textId="4211644D" w:rsidR="0090444C" w:rsidRPr="00AE2179" w:rsidRDefault="008431A0" w:rsidP="008431A0">
      <w:pPr>
        <w:ind w:firstLineChars="200" w:firstLine="484"/>
        <w:rPr>
          <w:rFonts w:ascii="ＭＳ 明朝" w:hAnsi="ＭＳ 明朝"/>
          <w:sz w:val="24"/>
          <w:szCs w:val="24"/>
        </w:rPr>
      </w:pPr>
      <w:r w:rsidRPr="00AE2179">
        <w:rPr>
          <w:rFonts w:ascii="ＭＳ 明朝" w:hAnsi="ＭＳ 明朝" w:hint="eastAsia"/>
          <w:sz w:val="24"/>
          <w:szCs w:val="24"/>
        </w:rPr>
        <w:t>②</w:t>
      </w:r>
      <w:r w:rsidR="00CF3586" w:rsidRPr="00AE2179">
        <w:rPr>
          <w:rFonts w:ascii="ＭＳ 明朝" w:hAnsi="ＭＳ 明朝" w:hint="eastAsia"/>
          <w:sz w:val="24"/>
          <w:szCs w:val="24"/>
        </w:rPr>
        <w:t>上記、応募申請書の下部</w:t>
      </w:r>
      <w:r w:rsidR="0090444C" w:rsidRPr="00AE2179">
        <w:rPr>
          <w:rFonts w:ascii="ＭＳ 明朝" w:hAnsi="ＭＳ 明朝" w:hint="eastAsia"/>
          <w:sz w:val="24"/>
          <w:szCs w:val="24"/>
        </w:rPr>
        <w:t>に記載</w:t>
      </w:r>
      <w:r w:rsidR="001541FE" w:rsidRPr="00AE2179">
        <w:rPr>
          <w:rFonts w:ascii="ＭＳ 明朝" w:hAnsi="ＭＳ 明朝" w:hint="eastAsia"/>
          <w:sz w:val="24"/>
          <w:szCs w:val="24"/>
        </w:rPr>
        <w:t>のある</w:t>
      </w:r>
      <w:r w:rsidR="0090444C" w:rsidRPr="00AE2179">
        <w:rPr>
          <w:rFonts w:ascii="ＭＳ 明朝" w:hAnsi="ＭＳ 明朝" w:hint="eastAsia"/>
          <w:sz w:val="24"/>
          <w:szCs w:val="24"/>
        </w:rPr>
        <w:t>添付資料</w:t>
      </w:r>
    </w:p>
    <w:p w14:paraId="5BC13C65" w14:textId="63C9C64B" w:rsidR="001B721F" w:rsidRPr="00AE2179" w:rsidRDefault="001B721F" w:rsidP="00C779D9">
      <w:pPr>
        <w:rPr>
          <w:rFonts w:ascii="ＭＳ 明朝" w:hAnsi="ＭＳ 明朝"/>
          <w:sz w:val="24"/>
          <w:szCs w:val="24"/>
        </w:rPr>
      </w:pPr>
      <w:r w:rsidRPr="00AE2179">
        <w:rPr>
          <w:rFonts w:ascii="ＭＳ 明朝" w:hAnsi="ＭＳ 明朝" w:hint="eastAsia"/>
          <w:sz w:val="24"/>
          <w:szCs w:val="24"/>
        </w:rPr>
        <w:t>（４）</w:t>
      </w:r>
      <w:r w:rsidR="00C779D9" w:rsidRPr="00AE2179">
        <w:rPr>
          <w:rFonts w:ascii="ＭＳ 明朝" w:hAnsi="ＭＳ 明朝" w:hint="eastAsia"/>
          <w:sz w:val="24"/>
          <w:szCs w:val="24"/>
        </w:rPr>
        <w:t>問合せ先</w:t>
      </w:r>
    </w:p>
    <w:p w14:paraId="1F36C4DC" w14:textId="28DD2F91" w:rsidR="001B721F" w:rsidRPr="00AE2179" w:rsidRDefault="001B721F" w:rsidP="006452D4">
      <w:pPr>
        <w:rPr>
          <w:rFonts w:ascii="ＭＳ 明朝" w:hAnsi="ＭＳ 明朝"/>
          <w:sz w:val="24"/>
          <w:szCs w:val="24"/>
        </w:rPr>
      </w:pPr>
      <w:r w:rsidRPr="00AE2179">
        <w:rPr>
          <w:rFonts w:ascii="ＭＳ 明朝" w:hAnsi="ＭＳ 明朝" w:hint="eastAsia"/>
          <w:sz w:val="24"/>
          <w:szCs w:val="24"/>
        </w:rPr>
        <w:t xml:space="preserve">　</w:t>
      </w:r>
      <w:r w:rsidR="006452D4" w:rsidRPr="00AE2179">
        <w:rPr>
          <w:rFonts w:ascii="ＭＳ 明朝" w:hAnsi="ＭＳ 明朝" w:hint="eastAsia"/>
          <w:sz w:val="24"/>
          <w:szCs w:val="24"/>
        </w:rPr>
        <w:t xml:space="preserve">　</w:t>
      </w:r>
      <w:r w:rsidRPr="00AE2179">
        <w:rPr>
          <w:rFonts w:ascii="ＭＳ 明朝" w:hAnsi="ＭＳ 明朝" w:hint="eastAsia"/>
          <w:sz w:val="24"/>
          <w:szCs w:val="24"/>
        </w:rPr>
        <w:t xml:space="preserve">　</w:t>
      </w:r>
      <w:r w:rsidR="00F7754D" w:rsidRPr="00AE2179">
        <w:rPr>
          <w:rFonts w:ascii="ＭＳ 明朝" w:hAnsi="ＭＳ 明朝" w:hint="eastAsia"/>
          <w:sz w:val="24"/>
          <w:szCs w:val="24"/>
        </w:rPr>
        <w:t>株式会社</w:t>
      </w:r>
      <w:r w:rsidR="005E22A5" w:rsidRPr="00AE2179">
        <w:rPr>
          <w:rFonts w:ascii="ＭＳ 明朝" w:hAnsi="ＭＳ 明朝" w:hint="eastAsia"/>
          <w:sz w:val="24"/>
          <w:szCs w:val="24"/>
        </w:rPr>
        <w:t>みなみあいづ</w:t>
      </w:r>
      <w:r w:rsidRPr="00AE2179">
        <w:rPr>
          <w:rFonts w:ascii="ＭＳ 明朝" w:hAnsi="ＭＳ 明朝" w:hint="eastAsia"/>
          <w:sz w:val="24"/>
          <w:szCs w:val="24"/>
        </w:rPr>
        <w:t>（</w:t>
      </w:r>
      <w:r w:rsidR="006452D4" w:rsidRPr="00AE2179">
        <w:rPr>
          <w:rFonts w:ascii="ＭＳ 明朝" w:hAnsi="ＭＳ 明朝" w:hint="eastAsia"/>
          <w:sz w:val="24"/>
          <w:szCs w:val="24"/>
        </w:rPr>
        <w:t>助成手続き業務委託先</w:t>
      </w:r>
      <w:r w:rsidRPr="00AE2179">
        <w:rPr>
          <w:rFonts w:ascii="ＭＳ 明朝" w:hAnsi="ＭＳ 明朝" w:hint="eastAsia"/>
          <w:sz w:val="24"/>
          <w:szCs w:val="24"/>
        </w:rPr>
        <w:t>）</w:t>
      </w:r>
    </w:p>
    <w:p w14:paraId="676DA657" w14:textId="77777777" w:rsidR="00560ECC" w:rsidRPr="00AE2179" w:rsidRDefault="001B721F" w:rsidP="00560ECC">
      <w:pPr>
        <w:ind w:left="426" w:hangingChars="176" w:hanging="426"/>
        <w:rPr>
          <w:rFonts w:ascii="ＭＳ 明朝" w:hAnsi="ＭＳ 明朝"/>
          <w:sz w:val="24"/>
          <w:szCs w:val="24"/>
        </w:rPr>
      </w:pPr>
      <w:r w:rsidRPr="00AE2179">
        <w:rPr>
          <w:rFonts w:ascii="ＭＳ 明朝" w:hAnsi="ＭＳ 明朝" w:hint="eastAsia"/>
          <w:sz w:val="24"/>
          <w:szCs w:val="24"/>
        </w:rPr>
        <w:t xml:space="preserve">　　</w:t>
      </w:r>
      <w:r w:rsidR="006452D4" w:rsidRPr="00AE2179">
        <w:rPr>
          <w:rFonts w:ascii="ＭＳ 明朝" w:hAnsi="ＭＳ 明朝" w:hint="eastAsia"/>
          <w:sz w:val="24"/>
          <w:szCs w:val="24"/>
        </w:rPr>
        <w:t xml:space="preserve">　</w:t>
      </w:r>
      <w:r w:rsidRPr="00AE2179">
        <w:rPr>
          <w:rFonts w:ascii="ＭＳ 明朝" w:hAnsi="ＭＳ 明朝" w:hint="eastAsia"/>
          <w:sz w:val="24"/>
          <w:szCs w:val="24"/>
        </w:rPr>
        <w:t>電話</w:t>
      </w:r>
      <w:r w:rsidR="006452D4" w:rsidRPr="00AE2179">
        <w:rPr>
          <w:rFonts w:ascii="ＭＳ 明朝" w:hAnsi="ＭＳ 明朝" w:hint="eastAsia"/>
          <w:sz w:val="24"/>
          <w:szCs w:val="24"/>
        </w:rPr>
        <w:t>番号：０２４１－６２－２２５</w:t>
      </w:r>
      <w:r w:rsidRPr="00AE2179">
        <w:rPr>
          <w:rFonts w:ascii="ＭＳ 明朝" w:hAnsi="ＭＳ 明朝" w:hint="eastAsia"/>
          <w:sz w:val="24"/>
          <w:szCs w:val="24"/>
        </w:rPr>
        <w:t>０</w:t>
      </w:r>
    </w:p>
    <w:p w14:paraId="1EFA28FF" w14:textId="77777777" w:rsidR="00A93DCE" w:rsidRPr="00AE2179" w:rsidRDefault="00A93DCE" w:rsidP="001B721F">
      <w:pPr>
        <w:rPr>
          <w:rFonts w:ascii="ＭＳ 明朝" w:hAnsi="ＭＳ 明朝"/>
          <w:sz w:val="24"/>
          <w:szCs w:val="24"/>
        </w:rPr>
      </w:pPr>
    </w:p>
    <w:p w14:paraId="7E036F69" w14:textId="77777777" w:rsidR="001B721F" w:rsidRPr="00AE2179" w:rsidRDefault="001B721F" w:rsidP="001B721F">
      <w:pPr>
        <w:rPr>
          <w:rFonts w:ascii="ＭＳ 明朝" w:hAnsi="ＭＳ 明朝"/>
          <w:sz w:val="24"/>
          <w:szCs w:val="24"/>
        </w:rPr>
      </w:pPr>
      <w:r w:rsidRPr="00AE2179">
        <w:rPr>
          <w:rFonts w:ascii="ＭＳ 明朝" w:hAnsi="ＭＳ 明朝" w:hint="eastAsia"/>
          <w:sz w:val="24"/>
          <w:szCs w:val="24"/>
        </w:rPr>
        <w:t>附　則</w:t>
      </w:r>
    </w:p>
    <w:p w14:paraId="64D618DC" w14:textId="5A6E6FB4" w:rsidR="007D6158" w:rsidRPr="00AE2179" w:rsidRDefault="001B721F">
      <w:pPr>
        <w:rPr>
          <w:rFonts w:ascii="ＭＳ 明朝" w:hAnsi="ＭＳ 明朝"/>
          <w:sz w:val="24"/>
          <w:szCs w:val="24"/>
        </w:rPr>
      </w:pPr>
      <w:r w:rsidRPr="00AE2179">
        <w:rPr>
          <w:rFonts w:ascii="ＭＳ 明朝" w:hAnsi="ＭＳ 明朝" w:hint="eastAsia"/>
          <w:sz w:val="24"/>
          <w:szCs w:val="24"/>
        </w:rPr>
        <w:t xml:space="preserve">　この要領は、</w:t>
      </w:r>
      <w:r w:rsidR="009B65E6" w:rsidRPr="00AE2179">
        <w:rPr>
          <w:rFonts w:ascii="ＭＳ 明朝" w:hAnsi="ＭＳ 明朝" w:hint="eastAsia"/>
          <w:sz w:val="24"/>
          <w:szCs w:val="24"/>
        </w:rPr>
        <w:t>令和６年２月１３日</w:t>
      </w:r>
      <w:r w:rsidRPr="00AE2179">
        <w:rPr>
          <w:rFonts w:ascii="ＭＳ 明朝" w:hAnsi="ＭＳ 明朝" w:hint="eastAsia"/>
          <w:sz w:val="24"/>
          <w:szCs w:val="24"/>
        </w:rPr>
        <w:t>から施行する。</w:t>
      </w:r>
    </w:p>
    <w:p w14:paraId="472DC53D" w14:textId="037B161D" w:rsidR="00FA4180" w:rsidRPr="00B82915" w:rsidRDefault="00560ECC" w:rsidP="00560ECC">
      <w:pPr>
        <w:rPr>
          <w:rFonts w:ascii="ＭＳ 明朝" w:hAnsi="ＭＳ 明朝" w:cs="ＭＳ 明朝"/>
          <w:kern w:val="0"/>
          <w:sz w:val="24"/>
          <w:szCs w:val="21"/>
        </w:rPr>
      </w:pPr>
      <w:r>
        <w:rPr>
          <w:rFonts w:ascii="ＭＳ 明朝" w:hAnsi="ＭＳ 明朝"/>
          <w:color w:val="000000"/>
          <w:sz w:val="24"/>
          <w:szCs w:val="24"/>
        </w:rPr>
        <w:br w:type="page"/>
      </w:r>
      <w:r w:rsidR="005B6BD5" w:rsidRPr="00B82915">
        <w:rPr>
          <w:rFonts w:ascii="ＭＳ 明朝" w:hAnsi="ＭＳ 明朝" w:cs="ＭＳ 明朝" w:hint="eastAsia"/>
          <w:kern w:val="0"/>
          <w:sz w:val="24"/>
          <w:szCs w:val="21"/>
        </w:rPr>
        <w:lastRenderedPageBreak/>
        <w:t>別表（</w:t>
      </w:r>
      <w:r w:rsidR="00FA4180" w:rsidRPr="00B82915">
        <w:rPr>
          <w:rFonts w:ascii="ＭＳ 明朝" w:hAnsi="ＭＳ 明朝" w:cs="ＭＳ 明朝" w:hint="eastAsia"/>
          <w:kern w:val="0"/>
          <w:sz w:val="24"/>
          <w:szCs w:val="21"/>
        </w:rPr>
        <w:t>応募要領「５ 助成金等」関係</w:t>
      </w:r>
      <w:r w:rsidR="005B6BD5" w:rsidRPr="00B82915">
        <w:rPr>
          <w:rFonts w:ascii="ＭＳ 明朝" w:hAnsi="ＭＳ 明朝" w:cs="ＭＳ 明朝" w:hint="eastAsia"/>
          <w:kern w:val="0"/>
          <w:sz w:val="24"/>
          <w:szCs w:val="21"/>
        </w:rPr>
        <w:t>）</w:t>
      </w:r>
    </w:p>
    <w:p w14:paraId="41F48F4D" w14:textId="77777777" w:rsidR="004706DF" w:rsidRPr="003F70E7" w:rsidRDefault="004706DF" w:rsidP="00FA4180">
      <w:pPr>
        <w:jc w:val="left"/>
        <w:textAlignment w:val="baseline"/>
        <w:rPr>
          <w:rFonts w:ascii="ＭＳ 明朝" w:hAnsi="ＭＳ 明朝" w:cs="ＭＳ 明朝"/>
          <w:color w:val="000000"/>
          <w:kern w:val="0"/>
          <w:sz w:val="24"/>
          <w:szCs w:val="21"/>
        </w:rPr>
      </w:pPr>
    </w:p>
    <w:p w14:paraId="5E2A4427" w14:textId="77777777" w:rsidR="00FA4180" w:rsidRPr="003F70E7" w:rsidRDefault="00FA4180" w:rsidP="00FA4180">
      <w:pPr>
        <w:jc w:val="center"/>
        <w:textAlignment w:val="baseline"/>
        <w:rPr>
          <w:rFonts w:ascii="ＭＳ Ｐゴシック" w:eastAsia="ＭＳ Ｐゴシック" w:hAnsi="ＭＳ Ｐゴシック" w:cs="ＭＳ 明朝"/>
          <w:b/>
          <w:color w:val="000000"/>
          <w:kern w:val="0"/>
          <w:sz w:val="28"/>
          <w:szCs w:val="24"/>
        </w:rPr>
      </w:pPr>
      <w:r w:rsidRPr="003F70E7">
        <w:rPr>
          <w:rFonts w:ascii="ＭＳ Ｐゴシック" w:eastAsia="ＭＳ Ｐゴシック" w:hAnsi="ＭＳ Ｐゴシック" w:cs="ＭＳ 明朝" w:hint="eastAsia"/>
          <w:b/>
          <w:color w:val="000000"/>
          <w:kern w:val="0"/>
          <w:sz w:val="28"/>
          <w:szCs w:val="24"/>
        </w:rPr>
        <w:t>助成対象経費及び助成上限額</w:t>
      </w:r>
    </w:p>
    <w:tbl>
      <w:tblPr>
        <w:tblW w:w="921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088"/>
      </w:tblGrid>
      <w:tr w:rsidR="00DF3B11" w:rsidRPr="003F70E7" w14:paraId="0837FFDE" w14:textId="77777777" w:rsidTr="00941C70">
        <w:trPr>
          <w:trHeight w:val="1492"/>
        </w:trPr>
        <w:tc>
          <w:tcPr>
            <w:tcW w:w="2127" w:type="dxa"/>
            <w:tcBorders>
              <w:top w:val="single" w:sz="12" w:space="0" w:color="auto"/>
              <w:left w:val="single" w:sz="12" w:space="0" w:color="auto"/>
            </w:tcBorders>
            <w:vAlign w:val="center"/>
          </w:tcPr>
          <w:p w14:paraId="7DD4A0AC" w14:textId="77777777" w:rsidR="005B6BD5" w:rsidRDefault="00A236AF" w:rsidP="005B6BD5">
            <w:pPr>
              <w:textAlignment w:val="baseline"/>
              <w:rPr>
                <w:rFonts w:ascii="ＭＳ Ｐゴシック" w:eastAsia="ＭＳ Ｐゴシック" w:hAnsi="ＭＳ Ｐゴシック" w:cs="ＭＳ 明朝"/>
                <w:color w:val="000000"/>
                <w:kern w:val="0"/>
                <w:sz w:val="24"/>
                <w:szCs w:val="24"/>
              </w:rPr>
            </w:pPr>
            <w:r w:rsidRPr="008431A0">
              <w:rPr>
                <w:rFonts w:ascii="ＭＳ Ｐゴシック" w:eastAsia="ＭＳ Ｐゴシック" w:hAnsi="ＭＳ Ｐゴシック" w:cs="ＭＳ 明朝" w:hint="eastAsia"/>
                <w:color w:val="000000"/>
                <w:kern w:val="0"/>
                <w:sz w:val="24"/>
                <w:szCs w:val="24"/>
              </w:rPr>
              <w:t>助成対象と</w:t>
            </w:r>
            <w:r w:rsidR="005B6BD5">
              <w:rPr>
                <w:rFonts w:ascii="ＭＳ Ｐゴシック" w:eastAsia="ＭＳ Ｐゴシック" w:hAnsi="ＭＳ Ｐゴシック" w:cs="ＭＳ 明朝" w:hint="eastAsia"/>
                <w:color w:val="000000"/>
                <w:kern w:val="0"/>
                <w:sz w:val="24"/>
                <w:szCs w:val="24"/>
              </w:rPr>
              <w:t>な</w:t>
            </w:r>
            <w:r w:rsidRPr="008431A0">
              <w:rPr>
                <w:rFonts w:ascii="ＭＳ Ｐゴシック" w:eastAsia="ＭＳ Ｐゴシック" w:hAnsi="ＭＳ Ｐゴシック" w:cs="ＭＳ 明朝" w:hint="eastAsia"/>
                <w:color w:val="000000"/>
                <w:kern w:val="0"/>
                <w:sz w:val="24"/>
                <w:szCs w:val="24"/>
              </w:rPr>
              <w:t>る</w:t>
            </w:r>
          </w:p>
          <w:p w14:paraId="16857B70" w14:textId="678BEB74" w:rsidR="00A236AF" w:rsidRPr="008431A0" w:rsidRDefault="00A236AF" w:rsidP="005B6BD5">
            <w:pPr>
              <w:textAlignment w:val="baseline"/>
              <w:rPr>
                <w:rFonts w:ascii="ＭＳ Ｐゴシック" w:eastAsia="ＭＳ Ｐゴシック" w:hAnsi="ＭＳ Ｐゴシック" w:cs="ＭＳ 明朝"/>
                <w:color w:val="000000"/>
                <w:kern w:val="0"/>
                <w:sz w:val="24"/>
                <w:szCs w:val="24"/>
              </w:rPr>
            </w:pPr>
            <w:r w:rsidRPr="008431A0">
              <w:rPr>
                <w:rFonts w:ascii="ＭＳ Ｐゴシック" w:eastAsia="ＭＳ Ｐゴシック" w:hAnsi="ＭＳ Ｐゴシック" w:cs="ＭＳ 明朝" w:hint="eastAsia"/>
                <w:color w:val="000000"/>
                <w:kern w:val="0"/>
                <w:sz w:val="24"/>
                <w:szCs w:val="24"/>
              </w:rPr>
              <w:t>経費</w:t>
            </w:r>
          </w:p>
        </w:tc>
        <w:tc>
          <w:tcPr>
            <w:tcW w:w="7088" w:type="dxa"/>
            <w:tcBorders>
              <w:top w:val="single" w:sz="12" w:space="0" w:color="auto"/>
              <w:right w:val="single" w:sz="12" w:space="0" w:color="auto"/>
            </w:tcBorders>
            <w:vAlign w:val="center"/>
          </w:tcPr>
          <w:p w14:paraId="19DD476A" w14:textId="77777777" w:rsidR="00A236AF" w:rsidRPr="008431A0" w:rsidRDefault="00A236AF" w:rsidP="00AA13D7">
            <w:pPr>
              <w:jc w:val="center"/>
              <w:textAlignment w:val="baseline"/>
              <w:rPr>
                <w:rFonts w:ascii="ＭＳ Ｐゴシック" w:eastAsia="ＭＳ Ｐゴシック" w:hAnsi="ＭＳ Ｐゴシック" w:cs="ＭＳ 明朝"/>
                <w:color w:val="000000"/>
                <w:kern w:val="0"/>
                <w:sz w:val="24"/>
                <w:szCs w:val="24"/>
              </w:rPr>
            </w:pPr>
            <w:r w:rsidRPr="008431A0">
              <w:rPr>
                <w:rFonts w:ascii="ＭＳ Ｐゴシック" w:eastAsia="ＭＳ Ｐゴシック" w:hAnsi="ＭＳ Ｐゴシック" w:cs="ＭＳ 明朝" w:hint="eastAsia"/>
                <w:color w:val="000000"/>
                <w:kern w:val="0"/>
                <w:sz w:val="24"/>
                <w:szCs w:val="24"/>
              </w:rPr>
              <w:t>助成上限額</w:t>
            </w:r>
          </w:p>
          <w:p w14:paraId="59096B2C" w14:textId="77777777" w:rsidR="00F4671A" w:rsidRPr="008431A0" w:rsidRDefault="00A236AF" w:rsidP="00F4671A">
            <w:pPr>
              <w:jc w:val="center"/>
              <w:textAlignment w:val="baseline"/>
              <w:rPr>
                <w:rFonts w:ascii="ＭＳ Ｐゴシック" w:eastAsia="ＭＳ Ｐゴシック" w:hAnsi="ＭＳ Ｐゴシック" w:cs="ＭＳ 明朝"/>
                <w:color w:val="000000"/>
                <w:kern w:val="0"/>
                <w:sz w:val="24"/>
                <w:szCs w:val="24"/>
                <w:u w:val="double"/>
              </w:rPr>
            </w:pPr>
            <w:r w:rsidRPr="008431A0">
              <w:rPr>
                <w:rFonts w:ascii="ＭＳ Ｐゴシック" w:eastAsia="ＭＳ Ｐゴシック" w:hAnsi="ＭＳ Ｐゴシック" w:cs="ＭＳ 明朝" w:hint="eastAsia"/>
                <w:color w:val="000000"/>
                <w:kern w:val="0"/>
                <w:sz w:val="24"/>
                <w:szCs w:val="24"/>
                <w:u w:val="double"/>
              </w:rPr>
              <w:t>（実際の助成</w:t>
            </w:r>
            <w:r w:rsidR="00F4671A" w:rsidRPr="008431A0">
              <w:rPr>
                <w:rFonts w:ascii="ＭＳ Ｐゴシック" w:eastAsia="ＭＳ Ｐゴシック" w:hAnsi="ＭＳ Ｐゴシック" w:cs="ＭＳ 明朝" w:hint="eastAsia"/>
                <w:color w:val="000000"/>
                <w:kern w:val="0"/>
                <w:sz w:val="24"/>
                <w:szCs w:val="24"/>
                <w:u w:val="double"/>
              </w:rPr>
              <w:t>内示</w:t>
            </w:r>
            <w:r w:rsidRPr="008431A0">
              <w:rPr>
                <w:rFonts w:ascii="ＭＳ Ｐゴシック" w:eastAsia="ＭＳ Ｐゴシック" w:hAnsi="ＭＳ Ｐゴシック" w:cs="ＭＳ 明朝" w:hint="eastAsia"/>
                <w:color w:val="000000"/>
                <w:kern w:val="0"/>
                <w:sz w:val="24"/>
                <w:szCs w:val="24"/>
                <w:u w:val="double"/>
              </w:rPr>
              <w:t>額は、</w:t>
            </w:r>
            <w:r w:rsidR="00F4671A" w:rsidRPr="008431A0">
              <w:rPr>
                <w:rFonts w:ascii="ＭＳ Ｐゴシック" w:eastAsia="ＭＳ Ｐゴシック" w:hAnsi="ＭＳ Ｐゴシック" w:cs="ＭＳ 明朝" w:hint="eastAsia"/>
                <w:color w:val="000000"/>
                <w:kern w:val="0"/>
                <w:sz w:val="24"/>
                <w:szCs w:val="24"/>
                <w:u w:val="double"/>
              </w:rPr>
              <w:t>要件を満たす学校の採択状況により、</w:t>
            </w:r>
          </w:p>
          <w:p w14:paraId="596163A1" w14:textId="77777777" w:rsidR="00A236AF" w:rsidRPr="008431A0" w:rsidRDefault="00F4671A" w:rsidP="00F4671A">
            <w:pPr>
              <w:jc w:val="center"/>
              <w:textAlignment w:val="baseline"/>
              <w:rPr>
                <w:rFonts w:ascii="ＭＳ Ｐゴシック" w:eastAsia="ＭＳ Ｐゴシック" w:hAnsi="ＭＳ Ｐゴシック" w:cs="ＭＳ 明朝"/>
                <w:color w:val="000000"/>
                <w:kern w:val="0"/>
                <w:sz w:val="24"/>
                <w:szCs w:val="24"/>
                <w:u w:val="double"/>
              </w:rPr>
            </w:pPr>
            <w:r w:rsidRPr="008431A0">
              <w:rPr>
                <w:rFonts w:ascii="ＭＳ Ｐゴシック" w:eastAsia="ＭＳ Ｐゴシック" w:hAnsi="ＭＳ Ｐゴシック" w:cs="ＭＳ 明朝" w:hint="eastAsia"/>
                <w:color w:val="000000"/>
                <w:kern w:val="0"/>
                <w:sz w:val="24"/>
                <w:szCs w:val="24"/>
                <w:u w:val="double"/>
              </w:rPr>
              <w:t>上限の</w:t>
            </w:r>
            <w:r w:rsidR="00A236AF" w:rsidRPr="008431A0">
              <w:rPr>
                <w:rFonts w:ascii="ＭＳ Ｐゴシック" w:eastAsia="ＭＳ Ｐゴシック" w:hAnsi="ＭＳ Ｐゴシック" w:cs="ＭＳ 明朝" w:hint="eastAsia"/>
                <w:color w:val="000000"/>
                <w:kern w:val="0"/>
                <w:sz w:val="24"/>
                <w:szCs w:val="24"/>
                <w:u w:val="double"/>
              </w:rPr>
              <w:t>範囲内で決定されます）</w:t>
            </w:r>
          </w:p>
        </w:tc>
      </w:tr>
      <w:tr w:rsidR="00DF3B11" w:rsidRPr="003F70E7" w14:paraId="1425FFA8" w14:textId="77777777" w:rsidTr="00941C70">
        <w:trPr>
          <w:trHeight w:val="1269"/>
        </w:trPr>
        <w:tc>
          <w:tcPr>
            <w:tcW w:w="2127" w:type="dxa"/>
            <w:tcBorders>
              <w:left w:val="single" w:sz="12" w:space="0" w:color="auto"/>
            </w:tcBorders>
          </w:tcPr>
          <w:p w14:paraId="675F9C19" w14:textId="77777777" w:rsidR="004706DF" w:rsidRPr="003F70E7" w:rsidRDefault="004706DF" w:rsidP="00A236AF">
            <w:pPr>
              <w:jc w:val="left"/>
              <w:textAlignment w:val="baseline"/>
              <w:rPr>
                <w:rFonts w:ascii="ＭＳ Ｐゴシック" w:eastAsia="ＭＳ Ｐゴシック" w:hAnsi="ＭＳ Ｐゴシック" w:cs="ＭＳ 明朝"/>
                <w:b/>
                <w:color w:val="000000"/>
                <w:kern w:val="0"/>
                <w:sz w:val="24"/>
                <w:szCs w:val="24"/>
                <w:bdr w:val="single" w:sz="4" w:space="0" w:color="auto"/>
              </w:rPr>
            </w:pPr>
          </w:p>
          <w:p w14:paraId="59F44A9D" w14:textId="77777777" w:rsidR="000F05DD" w:rsidRPr="0025121F" w:rsidRDefault="000F05DD" w:rsidP="00A236AF">
            <w:pPr>
              <w:jc w:val="left"/>
              <w:textAlignment w:val="baseline"/>
              <w:rPr>
                <w:rFonts w:ascii="ＭＳ Ｐゴシック" w:eastAsia="ＭＳ Ｐゴシック" w:hAnsi="ＭＳ Ｐゴシック" w:cs="ＭＳ 明朝"/>
                <w:b/>
                <w:color w:val="000000"/>
                <w:kern w:val="0"/>
                <w:sz w:val="24"/>
                <w:szCs w:val="24"/>
              </w:rPr>
            </w:pPr>
            <w:r w:rsidRPr="0025121F">
              <w:rPr>
                <w:rFonts w:ascii="ＭＳ Ｐゴシック" w:eastAsia="ＭＳ Ｐゴシック" w:hAnsi="ＭＳ Ｐゴシック" w:cs="ＭＳ 明朝" w:hint="eastAsia"/>
                <w:b/>
                <w:color w:val="000000"/>
                <w:kern w:val="0"/>
                <w:sz w:val="24"/>
                <w:szCs w:val="24"/>
              </w:rPr>
              <w:t>宿泊費</w:t>
            </w:r>
          </w:p>
          <w:p w14:paraId="0BDF5995" w14:textId="77777777" w:rsidR="00EA1FA2" w:rsidRPr="0025121F" w:rsidRDefault="00EA1FA2" w:rsidP="00EA1FA2">
            <w:pPr>
              <w:jc w:val="left"/>
              <w:textAlignment w:val="baseline"/>
              <w:rPr>
                <w:rFonts w:ascii="ＭＳ Ｐゴシック" w:eastAsia="ＭＳ Ｐゴシック" w:hAnsi="ＭＳ Ｐゴシック" w:cs="ＭＳ 明朝"/>
                <w:b/>
                <w:color w:val="000000"/>
                <w:kern w:val="0"/>
                <w:sz w:val="24"/>
                <w:szCs w:val="24"/>
              </w:rPr>
            </w:pPr>
            <w:r w:rsidRPr="0025121F">
              <w:rPr>
                <w:rFonts w:ascii="ＭＳ Ｐゴシック" w:eastAsia="ＭＳ Ｐゴシック" w:hAnsi="ＭＳ Ｐゴシック" w:cs="ＭＳ 明朝" w:hint="eastAsia"/>
                <w:b/>
                <w:color w:val="000000"/>
                <w:kern w:val="0"/>
                <w:sz w:val="24"/>
                <w:szCs w:val="24"/>
              </w:rPr>
              <w:t>ガイド料</w:t>
            </w:r>
          </w:p>
          <w:p w14:paraId="127C55DD" w14:textId="05375106" w:rsidR="00EA1FA2" w:rsidRPr="00B82915" w:rsidRDefault="00EA1FA2" w:rsidP="00EA1FA2">
            <w:pPr>
              <w:ind w:left="243" w:hangingChars="100" w:hanging="243"/>
              <w:jc w:val="left"/>
              <w:textAlignment w:val="baseline"/>
              <w:rPr>
                <w:rFonts w:ascii="ＭＳ Ｐゴシック" w:eastAsia="ＭＳ Ｐゴシック" w:hAnsi="ＭＳ Ｐゴシック" w:cs="ＭＳ 明朝"/>
                <w:b/>
                <w:kern w:val="0"/>
                <w:sz w:val="24"/>
                <w:szCs w:val="24"/>
              </w:rPr>
            </w:pPr>
            <w:r w:rsidRPr="0025121F">
              <w:rPr>
                <w:rFonts w:ascii="ＭＳ Ｐゴシック" w:eastAsia="ＭＳ Ｐゴシック" w:hAnsi="ＭＳ Ｐゴシック" w:cs="ＭＳ 明朝" w:hint="eastAsia"/>
                <w:b/>
                <w:color w:val="000000"/>
                <w:kern w:val="0"/>
                <w:sz w:val="24"/>
                <w:szCs w:val="24"/>
              </w:rPr>
              <w:t>環境学習活動</w:t>
            </w:r>
            <w:r w:rsidR="005B6BD5" w:rsidRPr="00B82915">
              <w:rPr>
                <w:rFonts w:ascii="ＭＳ Ｐゴシック" w:eastAsia="ＭＳ Ｐゴシック" w:hAnsi="ＭＳ Ｐゴシック" w:cs="ＭＳ 明朝" w:hint="eastAsia"/>
                <w:b/>
                <w:kern w:val="0"/>
                <w:sz w:val="24"/>
                <w:szCs w:val="24"/>
              </w:rPr>
              <w:t>費</w:t>
            </w:r>
          </w:p>
          <w:p w14:paraId="196C0F75" w14:textId="77777777" w:rsidR="000535D2" w:rsidRPr="00B82915" w:rsidRDefault="00EA1FA2" w:rsidP="00EA1FA2">
            <w:pPr>
              <w:jc w:val="left"/>
              <w:textAlignment w:val="baseline"/>
              <w:rPr>
                <w:rFonts w:ascii="ＭＳ Ｐゴシック" w:eastAsia="ＭＳ Ｐゴシック" w:hAnsi="ＭＳ Ｐゴシック" w:cs="ＭＳ 明朝"/>
                <w:b/>
                <w:kern w:val="0"/>
                <w:sz w:val="24"/>
                <w:szCs w:val="24"/>
              </w:rPr>
            </w:pPr>
            <w:r w:rsidRPr="00B82915">
              <w:rPr>
                <w:rFonts w:ascii="ＭＳ Ｐゴシック" w:eastAsia="ＭＳ Ｐゴシック" w:hAnsi="ＭＳ Ｐゴシック" w:cs="ＭＳ 明朝" w:hint="eastAsia"/>
                <w:b/>
                <w:kern w:val="0"/>
                <w:sz w:val="24"/>
                <w:szCs w:val="24"/>
              </w:rPr>
              <w:t>交通費</w:t>
            </w:r>
          </w:p>
          <w:p w14:paraId="46F6C39F" w14:textId="64688967" w:rsidR="00EA1FA2" w:rsidRPr="0025121F" w:rsidRDefault="00EA1FA2" w:rsidP="00EA1FA2">
            <w:pPr>
              <w:jc w:val="left"/>
              <w:textAlignment w:val="baseline"/>
              <w:rPr>
                <w:rFonts w:ascii="ＭＳ Ｐゴシック" w:eastAsia="ＭＳ Ｐゴシック" w:hAnsi="ＭＳ Ｐゴシック" w:cs="ＭＳ 明朝"/>
                <w:b/>
                <w:color w:val="000000"/>
                <w:kern w:val="0"/>
                <w:sz w:val="24"/>
                <w:szCs w:val="24"/>
              </w:rPr>
            </w:pPr>
            <w:r w:rsidRPr="00B82915">
              <w:rPr>
                <w:rFonts w:ascii="ＭＳ Ｐゴシック" w:eastAsia="ＭＳ Ｐゴシック" w:hAnsi="ＭＳ Ｐゴシック" w:cs="ＭＳ 明朝" w:hint="eastAsia"/>
                <w:b/>
                <w:kern w:val="0"/>
                <w:sz w:val="22"/>
              </w:rPr>
              <w:t>（バス</w:t>
            </w:r>
            <w:r w:rsidR="008431A0" w:rsidRPr="00B82915">
              <w:rPr>
                <w:rFonts w:ascii="ＭＳ Ｐゴシック" w:eastAsia="ＭＳ Ｐゴシック" w:hAnsi="ＭＳ Ｐゴシック" w:cs="ＭＳ 明朝" w:hint="eastAsia"/>
                <w:b/>
                <w:kern w:val="0"/>
                <w:sz w:val="22"/>
              </w:rPr>
              <w:t>借上料</w:t>
            </w:r>
            <w:r w:rsidRPr="00B82915">
              <w:rPr>
                <w:rFonts w:ascii="ＭＳ Ｐゴシック" w:eastAsia="ＭＳ Ｐゴシック" w:hAnsi="ＭＳ Ｐゴシック" w:cs="ＭＳ 明朝" w:hint="eastAsia"/>
                <w:b/>
                <w:kern w:val="0"/>
                <w:sz w:val="22"/>
              </w:rPr>
              <w:t>を除</w:t>
            </w:r>
            <w:r w:rsidRPr="008431A0">
              <w:rPr>
                <w:rFonts w:ascii="ＭＳ Ｐゴシック" w:eastAsia="ＭＳ Ｐゴシック" w:hAnsi="ＭＳ Ｐゴシック" w:cs="ＭＳ 明朝" w:hint="eastAsia"/>
                <w:b/>
                <w:color w:val="000000"/>
                <w:kern w:val="0"/>
                <w:sz w:val="22"/>
              </w:rPr>
              <w:t>く）</w:t>
            </w:r>
          </w:p>
          <w:p w14:paraId="03BB776B" w14:textId="77777777" w:rsidR="00EA1FA2" w:rsidRPr="003F70E7" w:rsidRDefault="00EA1FA2" w:rsidP="00A236AF">
            <w:pPr>
              <w:jc w:val="left"/>
              <w:textAlignment w:val="baseline"/>
              <w:rPr>
                <w:rFonts w:ascii="ＭＳ Ｐゴシック" w:eastAsia="ＭＳ Ｐゴシック" w:hAnsi="ＭＳ Ｐゴシック" w:cs="ＭＳ 明朝"/>
                <w:b/>
                <w:color w:val="000000"/>
                <w:kern w:val="0"/>
                <w:sz w:val="24"/>
                <w:szCs w:val="24"/>
                <w:bdr w:val="single" w:sz="4" w:space="0" w:color="auto"/>
              </w:rPr>
            </w:pPr>
          </w:p>
          <w:p w14:paraId="55728F08" w14:textId="77777777" w:rsidR="000F05DD" w:rsidRPr="003F70E7" w:rsidRDefault="000F05DD" w:rsidP="000F05DD">
            <w:pPr>
              <w:jc w:val="left"/>
              <w:textAlignment w:val="baseline"/>
              <w:rPr>
                <w:rFonts w:ascii="ＭＳ 明朝" w:hAnsi="ＭＳ 明朝" w:cs="ＭＳ 明朝"/>
                <w:color w:val="000000"/>
                <w:kern w:val="0"/>
                <w:szCs w:val="21"/>
              </w:rPr>
            </w:pPr>
          </w:p>
        </w:tc>
        <w:tc>
          <w:tcPr>
            <w:tcW w:w="7088" w:type="dxa"/>
            <w:tcBorders>
              <w:right w:val="single" w:sz="12" w:space="0" w:color="auto"/>
            </w:tcBorders>
          </w:tcPr>
          <w:tbl>
            <w:tblPr>
              <w:tblpPr w:leftFromText="142" w:rightFromText="142" w:vertAnchor="text" w:horzAnchor="margin" w:tblpXSpec="center" w:tblpY="3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32"/>
              <w:gridCol w:w="2206"/>
            </w:tblGrid>
            <w:tr w:rsidR="00B82915" w:rsidRPr="00B82915" w14:paraId="629E0019" w14:textId="77777777" w:rsidTr="000535D2">
              <w:tc>
                <w:tcPr>
                  <w:tcW w:w="2410" w:type="dxa"/>
                  <w:shd w:val="clear" w:color="auto" w:fill="auto"/>
                  <w:vAlign w:val="center"/>
                </w:tcPr>
                <w:p w14:paraId="26E5FEEC" w14:textId="77777777" w:rsidR="003E29FD" w:rsidRPr="00B82915" w:rsidRDefault="003E29FD" w:rsidP="000535D2">
                  <w:pPr>
                    <w:spacing w:line="358" w:lineRule="exact"/>
                    <w:jc w:val="center"/>
                    <w:rPr>
                      <w:rFonts w:ascii="Times New Roman" w:hAnsi="Times New Roman"/>
                      <w:sz w:val="23"/>
                      <w:szCs w:val="23"/>
                    </w:rPr>
                  </w:pPr>
                  <w:r w:rsidRPr="00B82915">
                    <w:rPr>
                      <w:rFonts w:ascii="Times New Roman" w:hAnsi="Times New Roman" w:hint="eastAsia"/>
                      <w:sz w:val="23"/>
                      <w:szCs w:val="23"/>
                    </w:rPr>
                    <w:t>延べ宿泊数</w:t>
                  </w:r>
                </w:p>
              </w:tc>
              <w:tc>
                <w:tcPr>
                  <w:tcW w:w="2132" w:type="dxa"/>
                  <w:shd w:val="clear" w:color="auto" w:fill="auto"/>
                  <w:vAlign w:val="center"/>
                </w:tcPr>
                <w:p w14:paraId="6071757B" w14:textId="496648B3" w:rsidR="003E29FD" w:rsidRPr="00B82915" w:rsidRDefault="003E29FD" w:rsidP="000535D2">
                  <w:pPr>
                    <w:spacing w:line="358" w:lineRule="exact"/>
                    <w:jc w:val="center"/>
                    <w:rPr>
                      <w:rFonts w:ascii="Times New Roman" w:hAnsi="Times New Roman"/>
                      <w:sz w:val="23"/>
                      <w:szCs w:val="23"/>
                    </w:rPr>
                  </w:pPr>
                  <w:r w:rsidRPr="00B82915">
                    <w:rPr>
                      <w:rFonts w:ascii="Times New Roman" w:hAnsi="Times New Roman" w:hint="eastAsia"/>
                      <w:sz w:val="23"/>
                      <w:szCs w:val="23"/>
                    </w:rPr>
                    <w:t>助成額</w:t>
                  </w:r>
                </w:p>
              </w:tc>
              <w:tc>
                <w:tcPr>
                  <w:tcW w:w="2206" w:type="dxa"/>
                  <w:shd w:val="clear" w:color="auto" w:fill="auto"/>
                  <w:vAlign w:val="center"/>
                </w:tcPr>
                <w:p w14:paraId="7BB4D00A" w14:textId="6225B679" w:rsidR="003E29FD" w:rsidRPr="00B82915" w:rsidRDefault="003E29FD" w:rsidP="000535D2">
                  <w:pPr>
                    <w:spacing w:line="358" w:lineRule="exact"/>
                    <w:jc w:val="center"/>
                    <w:rPr>
                      <w:rFonts w:ascii="Times New Roman" w:hAnsi="Times New Roman"/>
                      <w:sz w:val="23"/>
                      <w:szCs w:val="23"/>
                    </w:rPr>
                  </w:pPr>
                  <w:r w:rsidRPr="00B82915">
                    <w:rPr>
                      <w:rFonts w:ascii="Times New Roman" w:hAnsi="Times New Roman" w:hint="eastAsia"/>
                      <w:sz w:val="23"/>
                      <w:szCs w:val="23"/>
                    </w:rPr>
                    <w:t>備</w:t>
                  </w:r>
                  <w:r w:rsidR="000535D2" w:rsidRPr="00B82915">
                    <w:rPr>
                      <w:rFonts w:ascii="Times New Roman" w:hAnsi="Times New Roman" w:hint="eastAsia"/>
                      <w:sz w:val="23"/>
                      <w:szCs w:val="23"/>
                    </w:rPr>
                    <w:t xml:space="preserve">　</w:t>
                  </w:r>
                  <w:r w:rsidRPr="00B82915">
                    <w:rPr>
                      <w:rFonts w:ascii="Times New Roman" w:hAnsi="Times New Roman" w:hint="eastAsia"/>
                      <w:sz w:val="23"/>
                      <w:szCs w:val="23"/>
                    </w:rPr>
                    <w:t>考</w:t>
                  </w:r>
                </w:p>
              </w:tc>
            </w:tr>
            <w:tr w:rsidR="00B82915" w:rsidRPr="00B82915" w14:paraId="44D9FB33" w14:textId="77777777" w:rsidTr="000535D2">
              <w:tc>
                <w:tcPr>
                  <w:tcW w:w="2410" w:type="dxa"/>
                  <w:shd w:val="clear" w:color="auto" w:fill="auto"/>
                </w:tcPr>
                <w:p w14:paraId="6276B1A5" w14:textId="77777777" w:rsidR="003E29FD" w:rsidRPr="00B82915" w:rsidRDefault="004706DF" w:rsidP="006960A6">
                  <w:pPr>
                    <w:spacing w:line="358" w:lineRule="exact"/>
                    <w:ind w:firstLineChars="100" w:firstLine="232"/>
                    <w:rPr>
                      <w:rFonts w:ascii="ＭＳ 明朝" w:hAnsi="ＭＳ 明朝"/>
                      <w:sz w:val="23"/>
                      <w:szCs w:val="23"/>
                    </w:rPr>
                  </w:pPr>
                  <w:r w:rsidRPr="00B82915">
                    <w:rPr>
                      <w:rFonts w:ascii="ＭＳ 明朝" w:hAnsi="ＭＳ 明朝" w:hint="eastAsia"/>
                      <w:sz w:val="23"/>
                      <w:szCs w:val="23"/>
                    </w:rPr>
                    <w:t>１５</w:t>
                  </w:r>
                  <w:r w:rsidR="003E29FD" w:rsidRPr="00B82915">
                    <w:rPr>
                      <w:rFonts w:ascii="ＭＳ 明朝" w:hAnsi="ＭＳ 明朝" w:hint="eastAsia"/>
                      <w:sz w:val="23"/>
                      <w:szCs w:val="23"/>
                    </w:rPr>
                    <w:t>人～</w:t>
                  </w:r>
                  <w:r w:rsidRPr="00B82915">
                    <w:rPr>
                      <w:rFonts w:ascii="ＭＳ 明朝" w:hAnsi="ＭＳ 明朝" w:hint="eastAsia"/>
                      <w:sz w:val="23"/>
                      <w:szCs w:val="23"/>
                    </w:rPr>
                    <w:t xml:space="preserve">　５０</w:t>
                  </w:r>
                  <w:r w:rsidR="003E29FD" w:rsidRPr="00B82915">
                    <w:rPr>
                      <w:rFonts w:ascii="ＭＳ 明朝" w:hAnsi="ＭＳ 明朝" w:hint="eastAsia"/>
                      <w:sz w:val="23"/>
                      <w:szCs w:val="23"/>
                    </w:rPr>
                    <w:t>人</w:t>
                  </w:r>
                </w:p>
              </w:tc>
              <w:tc>
                <w:tcPr>
                  <w:tcW w:w="2132" w:type="dxa"/>
                  <w:shd w:val="clear" w:color="auto" w:fill="auto"/>
                </w:tcPr>
                <w:p w14:paraId="7E89FCBA" w14:textId="77777777" w:rsidR="003E29FD" w:rsidRPr="00B82915" w:rsidRDefault="00C73853" w:rsidP="006960A6">
                  <w:pPr>
                    <w:spacing w:line="358" w:lineRule="exact"/>
                    <w:jc w:val="right"/>
                    <w:rPr>
                      <w:rFonts w:ascii="Times New Roman" w:hAnsi="Times New Roman"/>
                      <w:sz w:val="23"/>
                      <w:szCs w:val="23"/>
                    </w:rPr>
                  </w:pPr>
                  <w:r w:rsidRPr="00B82915">
                    <w:rPr>
                      <w:rFonts w:ascii="Times New Roman" w:hAnsi="Times New Roman" w:hint="eastAsia"/>
                      <w:sz w:val="23"/>
                      <w:szCs w:val="23"/>
                    </w:rPr>
                    <w:t>６０，０００</w:t>
                  </w:r>
                  <w:r w:rsidR="003E29FD" w:rsidRPr="00B82915">
                    <w:rPr>
                      <w:rFonts w:ascii="Times New Roman" w:hAnsi="Times New Roman" w:hint="eastAsia"/>
                      <w:sz w:val="23"/>
                      <w:szCs w:val="23"/>
                    </w:rPr>
                    <w:t>円</w:t>
                  </w:r>
                </w:p>
              </w:tc>
              <w:tc>
                <w:tcPr>
                  <w:tcW w:w="2206" w:type="dxa"/>
                  <w:vMerge w:val="restart"/>
                  <w:shd w:val="clear" w:color="auto" w:fill="auto"/>
                </w:tcPr>
                <w:p w14:paraId="2C2E8597" w14:textId="77777777" w:rsidR="000535D2" w:rsidRPr="00B82915" w:rsidRDefault="003E29FD" w:rsidP="006960A6">
                  <w:pPr>
                    <w:spacing w:line="358" w:lineRule="exact"/>
                    <w:rPr>
                      <w:rFonts w:ascii="Times New Roman" w:hAnsi="Times New Roman"/>
                      <w:szCs w:val="21"/>
                    </w:rPr>
                  </w:pPr>
                  <w:r w:rsidRPr="00B82915">
                    <w:rPr>
                      <w:rFonts w:ascii="Times New Roman" w:hAnsi="Times New Roman" w:hint="eastAsia"/>
                      <w:szCs w:val="21"/>
                    </w:rPr>
                    <w:t>※</w:t>
                  </w:r>
                  <w:r w:rsidR="000535D2" w:rsidRPr="00B82915">
                    <w:rPr>
                      <w:rFonts w:ascii="Times New Roman" w:hAnsi="Times New Roman" w:hint="eastAsia"/>
                      <w:szCs w:val="21"/>
                    </w:rPr>
                    <w:t>教員及び引率者は</w:t>
                  </w:r>
                </w:p>
                <w:p w14:paraId="2FC0ECFB" w14:textId="248C0F2A" w:rsidR="0025121F" w:rsidRPr="00B82915" w:rsidRDefault="003E29FD" w:rsidP="000535D2">
                  <w:pPr>
                    <w:spacing w:line="358" w:lineRule="exact"/>
                    <w:ind w:firstLineChars="100" w:firstLine="212"/>
                    <w:rPr>
                      <w:rFonts w:ascii="Times New Roman" w:hAnsi="Times New Roman"/>
                      <w:szCs w:val="21"/>
                    </w:rPr>
                  </w:pPr>
                  <w:r w:rsidRPr="00B82915">
                    <w:rPr>
                      <w:rFonts w:ascii="Times New Roman" w:hAnsi="Times New Roman" w:hint="eastAsia"/>
                      <w:szCs w:val="21"/>
                    </w:rPr>
                    <w:t>助成対象者に</w:t>
                  </w:r>
                  <w:r w:rsidR="0025121F" w:rsidRPr="00B82915">
                    <w:rPr>
                      <w:rFonts w:ascii="Times New Roman" w:hAnsi="Times New Roman" w:hint="eastAsia"/>
                      <w:szCs w:val="21"/>
                    </w:rPr>
                    <w:t>は、</w:t>
                  </w:r>
                </w:p>
                <w:p w14:paraId="0EB15A18" w14:textId="5ECB02EA" w:rsidR="003E29FD" w:rsidRPr="00B82915" w:rsidRDefault="003E29FD" w:rsidP="000535D2">
                  <w:pPr>
                    <w:spacing w:line="358" w:lineRule="exact"/>
                    <w:ind w:firstLineChars="100" w:firstLine="212"/>
                    <w:rPr>
                      <w:rFonts w:ascii="Times New Roman" w:hAnsi="Times New Roman"/>
                      <w:szCs w:val="21"/>
                    </w:rPr>
                  </w:pPr>
                  <w:r w:rsidRPr="00B82915">
                    <w:rPr>
                      <w:rFonts w:ascii="Times New Roman" w:hAnsi="Times New Roman" w:hint="eastAsia"/>
                      <w:szCs w:val="21"/>
                    </w:rPr>
                    <w:t>含ま</w:t>
                  </w:r>
                  <w:r w:rsidR="000535D2" w:rsidRPr="00B82915">
                    <w:rPr>
                      <w:rFonts w:ascii="Times New Roman" w:hAnsi="Times New Roman" w:hint="eastAsia"/>
                      <w:szCs w:val="21"/>
                    </w:rPr>
                    <w:t>れません</w:t>
                  </w:r>
                  <w:r w:rsidR="0025121F" w:rsidRPr="00B82915">
                    <w:rPr>
                      <w:rFonts w:ascii="Times New Roman" w:hAnsi="Times New Roman" w:hint="eastAsia"/>
                      <w:szCs w:val="21"/>
                    </w:rPr>
                    <w:t>。</w:t>
                  </w:r>
                </w:p>
              </w:tc>
            </w:tr>
            <w:tr w:rsidR="00B82915" w:rsidRPr="00B82915" w14:paraId="11B42CA2" w14:textId="77777777" w:rsidTr="000535D2">
              <w:tc>
                <w:tcPr>
                  <w:tcW w:w="2410" w:type="dxa"/>
                  <w:shd w:val="clear" w:color="auto" w:fill="auto"/>
                </w:tcPr>
                <w:p w14:paraId="79869B01" w14:textId="77777777" w:rsidR="003E29FD" w:rsidRPr="00B82915" w:rsidRDefault="004706DF" w:rsidP="006960A6">
                  <w:pPr>
                    <w:spacing w:line="358" w:lineRule="exact"/>
                    <w:ind w:firstLineChars="100" w:firstLine="232"/>
                    <w:rPr>
                      <w:rFonts w:ascii="ＭＳ 明朝" w:hAnsi="ＭＳ 明朝"/>
                      <w:sz w:val="23"/>
                      <w:szCs w:val="23"/>
                    </w:rPr>
                  </w:pPr>
                  <w:r w:rsidRPr="00B82915">
                    <w:rPr>
                      <w:rFonts w:ascii="ＭＳ 明朝" w:hAnsi="ＭＳ 明朝" w:hint="eastAsia"/>
                      <w:sz w:val="23"/>
                      <w:szCs w:val="23"/>
                    </w:rPr>
                    <w:t>５１</w:t>
                  </w:r>
                  <w:r w:rsidR="003E29FD" w:rsidRPr="00B82915">
                    <w:rPr>
                      <w:rFonts w:ascii="ＭＳ 明朝" w:hAnsi="ＭＳ 明朝" w:hint="eastAsia"/>
                      <w:sz w:val="23"/>
                      <w:szCs w:val="23"/>
                    </w:rPr>
                    <w:t>人～</w:t>
                  </w:r>
                  <w:r w:rsidRPr="00B82915">
                    <w:rPr>
                      <w:rFonts w:ascii="ＭＳ 明朝" w:hAnsi="ＭＳ 明朝" w:hint="eastAsia"/>
                      <w:sz w:val="23"/>
                      <w:szCs w:val="23"/>
                    </w:rPr>
                    <w:t>１００</w:t>
                  </w:r>
                  <w:r w:rsidR="003E29FD" w:rsidRPr="00B82915">
                    <w:rPr>
                      <w:rFonts w:ascii="ＭＳ 明朝" w:hAnsi="ＭＳ 明朝" w:hint="eastAsia"/>
                      <w:sz w:val="23"/>
                      <w:szCs w:val="23"/>
                    </w:rPr>
                    <w:t>人</w:t>
                  </w:r>
                </w:p>
              </w:tc>
              <w:tc>
                <w:tcPr>
                  <w:tcW w:w="2132" w:type="dxa"/>
                  <w:shd w:val="clear" w:color="auto" w:fill="auto"/>
                </w:tcPr>
                <w:p w14:paraId="3BF58081" w14:textId="77777777" w:rsidR="003E29FD" w:rsidRPr="00B82915" w:rsidRDefault="00C73853" w:rsidP="006960A6">
                  <w:pPr>
                    <w:spacing w:line="358" w:lineRule="exact"/>
                    <w:jc w:val="right"/>
                    <w:rPr>
                      <w:rFonts w:ascii="Times New Roman" w:hAnsi="Times New Roman"/>
                      <w:sz w:val="23"/>
                      <w:szCs w:val="23"/>
                    </w:rPr>
                  </w:pPr>
                  <w:r w:rsidRPr="00B82915">
                    <w:rPr>
                      <w:rFonts w:ascii="Times New Roman" w:hAnsi="Times New Roman" w:hint="eastAsia"/>
                      <w:sz w:val="23"/>
                      <w:szCs w:val="23"/>
                    </w:rPr>
                    <w:t>１２０，０００</w:t>
                  </w:r>
                  <w:r w:rsidR="003E29FD" w:rsidRPr="00B82915">
                    <w:rPr>
                      <w:rFonts w:ascii="Times New Roman" w:hAnsi="Times New Roman" w:hint="eastAsia"/>
                      <w:sz w:val="23"/>
                      <w:szCs w:val="23"/>
                    </w:rPr>
                    <w:t>円</w:t>
                  </w:r>
                </w:p>
              </w:tc>
              <w:tc>
                <w:tcPr>
                  <w:tcW w:w="2206" w:type="dxa"/>
                  <w:vMerge/>
                  <w:shd w:val="clear" w:color="auto" w:fill="auto"/>
                </w:tcPr>
                <w:p w14:paraId="544FBA8A" w14:textId="77777777" w:rsidR="003E29FD" w:rsidRPr="00B82915" w:rsidRDefault="003E29FD" w:rsidP="006960A6">
                  <w:pPr>
                    <w:spacing w:line="358" w:lineRule="exact"/>
                    <w:rPr>
                      <w:rFonts w:ascii="Times New Roman" w:hAnsi="Times New Roman"/>
                      <w:szCs w:val="21"/>
                    </w:rPr>
                  </w:pPr>
                </w:p>
              </w:tc>
            </w:tr>
            <w:tr w:rsidR="00B82915" w:rsidRPr="00B82915" w14:paraId="10E22CDE" w14:textId="77777777" w:rsidTr="000535D2">
              <w:tc>
                <w:tcPr>
                  <w:tcW w:w="2410" w:type="dxa"/>
                  <w:shd w:val="clear" w:color="auto" w:fill="auto"/>
                </w:tcPr>
                <w:p w14:paraId="4820F6ED" w14:textId="77777777" w:rsidR="003E29FD" w:rsidRPr="00B82915" w:rsidRDefault="004706DF" w:rsidP="006960A6">
                  <w:pPr>
                    <w:spacing w:line="358" w:lineRule="exact"/>
                    <w:rPr>
                      <w:rFonts w:ascii="ＭＳ 明朝" w:hAnsi="ＭＳ 明朝"/>
                      <w:sz w:val="23"/>
                      <w:szCs w:val="23"/>
                    </w:rPr>
                  </w:pPr>
                  <w:r w:rsidRPr="00B82915">
                    <w:rPr>
                      <w:rFonts w:ascii="ＭＳ 明朝" w:hAnsi="ＭＳ 明朝" w:hint="eastAsia"/>
                      <w:sz w:val="23"/>
                      <w:szCs w:val="23"/>
                    </w:rPr>
                    <w:t>１０１</w:t>
                  </w:r>
                  <w:r w:rsidR="003E29FD" w:rsidRPr="00B82915">
                    <w:rPr>
                      <w:rFonts w:ascii="ＭＳ 明朝" w:hAnsi="ＭＳ 明朝" w:hint="eastAsia"/>
                      <w:sz w:val="23"/>
                      <w:szCs w:val="23"/>
                    </w:rPr>
                    <w:t>人～</w:t>
                  </w:r>
                  <w:r w:rsidRPr="00B82915">
                    <w:rPr>
                      <w:rFonts w:ascii="ＭＳ 明朝" w:hAnsi="ＭＳ 明朝" w:hint="eastAsia"/>
                      <w:sz w:val="23"/>
                      <w:szCs w:val="23"/>
                    </w:rPr>
                    <w:t>２５０</w:t>
                  </w:r>
                  <w:r w:rsidR="003E29FD" w:rsidRPr="00B82915">
                    <w:rPr>
                      <w:rFonts w:ascii="ＭＳ 明朝" w:hAnsi="ＭＳ 明朝" w:hint="eastAsia"/>
                      <w:sz w:val="23"/>
                      <w:szCs w:val="23"/>
                    </w:rPr>
                    <w:t>人</w:t>
                  </w:r>
                </w:p>
              </w:tc>
              <w:tc>
                <w:tcPr>
                  <w:tcW w:w="2132" w:type="dxa"/>
                  <w:shd w:val="clear" w:color="auto" w:fill="auto"/>
                </w:tcPr>
                <w:p w14:paraId="33ADC527" w14:textId="77777777" w:rsidR="003E29FD" w:rsidRPr="00B82915" w:rsidRDefault="00C73853" w:rsidP="006960A6">
                  <w:pPr>
                    <w:spacing w:line="358" w:lineRule="exact"/>
                    <w:jc w:val="right"/>
                    <w:rPr>
                      <w:rFonts w:ascii="Times New Roman" w:hAnsi="Times New Roman"/>
                      <w:sz w:val="23"/>
                      <w:szCs w:val="23"/>
                    </w:rPr>
                  </w:pPr>
                  <w:r w:rsidRPr="00B82915">
                    <w:rPr>
                      <w:rFonts w:ascii="Times New Roman" w:hAnsi="Times New Roman" w:hint="eastAsia"/>
                      <w:sz w:val="23"/>
                      <w:szCs w:val="23"/>
                    </w:rPr>
                    <w:t>２４０，０００</w:t>
                  </w:r>
                  <w:r w:rsidR="003E29FD" w:rsidRPr="00B82915">
                    <w:rPr>
                      <w:rFonts w:ascii="Times New Roman" w:hAnsi="Times New Roman" w:hint="eastAsia"/>
                      <w:sz w:val="23"/>
                      <w:szCs w:val="23"/>
                    </w:rPr>
                    <w:t>円</w:t>
                  </w:r>
                </w:p>
              </w:tc>
              <w:tc>
                <w:tcPr>
                  <w:tcW w:w="2206" w:type="dxa"/>
                  <w:vMerge/>
                  <w:shd w:val="clear" w:color="auto" w:fill="auto"/>
                </w:tcPr>
                <w:p w14:paraId="2C7147F4" w14:textId="77777777" w:rsidR="003E29FD" w:rsidRPr="00B82915" w:rsidRDefault="003E29FD" w:rsidP="006960A6">
                  <w:pPr>
                    <w:spacing w:line="358" w:lineRule="exact"/>
                    <w:rPr>
                      <w:rFonts w:ascii="Times New Roman" w:hAnsi="Times New Roman"/>
                      <w:szCs w:val="21"/>
                    </w:rPr>
                  </w:pPr>
                </w:p>
              </w:tc>
            </w:tr>
            <w:tr w:rsidR="00B82915" w:rsidRPr="00B82915" w14:paraId="6725B5AE" w14:textId="77777777" w:rsidTr="000535D2">
              <w:tc>
                <w:tcPr>
                  <w:tcW w:w="2410" w:type="dxa"/>
                  <w:shd w:val="clear" w:color="auto" w:fill="auto"/>
                </w:tcPr>
                <w:p w14:paraId="4FDFF03A" w14:textId="77777777" w:rsidR="003E29FD" w:rsidRPr="00B82915" w:rsidRDefault="004706DF" w:rsidP="006960A6">
                  <w:pPr>
                    <w:spacing w:line="358" w:lineRule="exact"/>
                    <w:rPr>
                      <w:rFonts w:ascii="ＭＳ 明朝" w:hAnsi="ＭＳ 明朝"/>
                      <w:sz w:val="23"/>
                      <w:szCs w:val="23"/>
                    </w:rPr>
                  </w:pPr>
                  <w:r w:rsidRPr="00B82915">
                    <w:rPr>
                      <w:rFonts w:ascii="ＭＳ 明朝" w:hAnsi="ＭＳ 明朝" w:hint="eastAsia"/>
                      <w:sz w:val="23"/>
                      <w:szCs w:val="23"/>
                    </w:rPr>
                    <w:t>２５１</w:t>
                  </w:r>
                  <w:r w:rsidR="003E29FD" w:rsidRPr="00B82915">
                    <w:rPr>
                      <w:rFonts w:ascii="ＭＳ 明朝" w:hAnsi="ＭＳ 明朝" w:hint="eastAsia"/>
                      <w:sz w:val="23"/>
                      <w:szCs w:val="23"/>
                    </w:rPr>
                    <w:t>人～</w:t>
                  </w:r>
                  <w:r w:rsidRPr="00B82915">
                    <w:rPr>
                      <w:rFonts w:ascii="ＭＳ 明朝" w:hAnsi="ＭＳ 明朝" w:hint="eastAsia"/>
                      <w:sz w:val="23"/>
                      <w:szCs w:val="23"/>
                    </w:rPr>
                    <w:t>５００</w:t>
                  </w:r>
                  <w:r w:rsidR="003E29FD" w:rsidRPr="00B82915">
                    <w:rPr>
                      <w:rFonts w:ascii="ＭＳ 明朝" w:hAnsi="ＭＳ 明朝" w:hint="eastAsia"/>
                      <w:sz w:val="23"/>
                      <w:szCs w:val="23"/>
                    </w:rPr>
                    <w:t>人</w:t>
                  </w:r>
                </w:p>
              </w:tc>
              <w:tc>
                <w:tcPr>
                  <w:tcW w:w="2132" w:type="dxa"/>
                  <w:shd w:val="clear" w:color="auto" w:fill="auto"/>
                </w:tcPr>
                <w:p w14:paraId="5D0FC805" w14:textId="77777777" w:rsidR="003E29FD" w:rsidRPr="00B82915" w:rsidRDefault="00C73853" w:rsidP="006960A6">
                  <w:pPr>
                    <w:spacing w:line="358" w:lineRule="exact"/>
                    <w:jc w:val="right"/>
                    <w:rPr>
                      <w:rFonts w:ascii="Times New Roman" w:hAnsi="Times New Roman"/>
                      <w:sz w:val="23"/>
                      <w:szCs w:val="23"/>
                    </w:rPr>
                  </w:pPr>
                  <w:r w:rsidRPr="00B82915">
                    <w:rPr>
                      <w:rFonts w:ascii="Times New Roman" w:hAnsi="Times New Roman" w:hint="eastAsia"/>
                      <w:sz w:val="23"/>
                      <w:szCs w:val="23"/>
                    </w:rPr>
                    <w:t>３６０，０００</w:t>
                  </w:r>
                  <w:r w:rsidR="003E29FD" w:rsidRPr="00B82915">
                    <w:rPr>
                      <w:rFonts w:ascii="Times New Roman" w:hAnsi="Times New Roman" w:hint="eastAsia"/>
                      <w:sz w:val="23"/>
                      <w:szCs w:val="23"/>
                    </w:rPr>
                    <w:t>円</w:t>
                  </w:r>
                </w:p>
              </w:tc>
              <w:tc>
                <w:tcPr>
                  <w:tcW w:w="2206" w:type="dxa"/>
                  <w:vMerge/>
                  <w:shd w:val="clear" w:color="auto" w:fill="auto"/>
                </w:tcPr>
                <w:p w14:paraId="417957AF" w14:textId="77777777" w:rsidR="003E29FD" w:rsidRPr="00B82915" w:rsidRDefault="003E29FD" w:rsidP="006960A6">
                  <w:pPr>
                    <w:spacing w:line="358" w:lineRule="exact"/>
                    <w:rPr>
                      <w:rFonts w:ascii="Times New Roman" w:hAnsi="Times New Roman"/>
                      <w:szCs w:val="21"/>
                    </w:rPr>
                  </w:pPr>
                </w:p>
              </w:tc>
            </w:tr>
            <w:tr w:rsidR="00B82915" w:rsidRPr="00B82915" w14:paraId="7475F407" w14:textId="77777777" w:rsidTr="000535D2">
              <w:tc>
                <w:tcPr>
                  <w:tcW w:w="2410" w:type="dxa"/>
                  <w:shd w:val="clear" w:color="auto" w:fill="auto"/>
                </w:tcPr>
                <w:p w14:paraId="2CB7BDA3" w14:textId="77777777" w:rsidR="003E29FD" w:rsidRPr="00B82915" w:rsidRDefault="004706DF" w:rsidP="006960A6">
                  <w:pPr>
                    <w:spacing w:line="358" w:lineRule="exact"/>
                    <w:rPr>
                      <w:rFonts w:ascii="ＭＳ 明朝" w:hAnsi="ＭＳ 明朝"/>
                      <w:sz w:val="23"/>
                      <w:szCs w:val="23"/>
                    </w:rPr>
                  </w:pPr>
                  <w:r w:rsidRPr="00B82915">
                    <w:rPr>
                      <w:rFonts w:ascii="ＭＳ 明朝" w:hAnsi="ＭＳ 明朝" w:hint="eastAsia"/>
                      <w:sz w:val="23"/>
                      <w:szCs w:val="23"/>
                    </w:rPr>
                    <w:t>５０１</w:t>
                  </w:r>
                  <w:r w:rsidR="003E29FD" w:rsidRPr="00B82915">
                    <w:rPr>
                      <w:rFonts w:ascii="ＭＳ 明朝" w:hAnsi="ＭＳ 明朝" w:hint="eastAsia"/>
                      <w:sz w:val="23"/>
                      <w:szCs w:val="23"/>
                    </w:rPr>
                    <w:t>人以上</w:t>
                  </w:r>
                </w:p>
              </w:tc>
              <w:tc>
                <w:tcPr>
                  <w:tcW w:w="2132" w:type="dxa"/>
                  <w:shd w:val="clear" w:color="auto" w:fill="auto"/>
                </w:tcPr>
                <w:p w14:paraId="1FF2DF7F" w14:textId="77777777" w:rsidR="003E29FD" w:rsidRPr="00B82915" w:rsidRDefault="00C73853" w:rsidP="006960A6">
                  <w:pPr>
                    <w:spacing w:line="358" w:lineRule="exact"/>
                    <w:jc w:val="right"/>
                    <w:rPr>
                      <w:rFonts w:ascii="Times New Roman" w:hAnsi="Times New Roman"/>
                      <w:sz w:val="23"/>
                      <w:szCs w:val="23"/>
                    </w:rPr>
                  </w:pPr>
                  <w:r w:rsidRPr="00B82915">
                    <w:rPr>
                      <w:rFonts w:ascii="Times New Roman" w:hAnsi="Times New Roman" w:hint="eastAsia"/>
                      <w:sz w:val="23"/>
                      <w:szCs w:val="23"/>
                    </w:rPr>
                    <w:t>６００，０００</w:t>
                  </w:r>
                  <w:r w:rsidR="003E29FD" w:rsidRPr="00B82915">
                    <w:rPr>
                      <w:rFonts w:ascii="Times New Roman" w:hAnsi="Times New Roman" w:hint="eastAsia"/>
                      <w:sz w:val="23"/>
                      <w:szCs w:val="23"/>
                    </w:rPr>
                    <w:t>円</w:t>
                  </w:r>
                </w:p>
              </w:tc>
              <w:tc>
                <w:tcPr>
                  <w:tcW w:w="2206" w:type="dxa"/>
                  <w:vMerge/>
                  <w:shd w:val="clear" w:color="auto" w:fill="auto"/>
                </w:tcPr>
                <w:p w14:paraId="4374D757" w14:textId="77777777" w:rsidR="003E29FD" w:rsidRPr="00B82915" w:rsidRDefault="003E29FD" w:rsidP="006960A6">
                  <w:pPr>
                    <w:spacing w:line="358" w:lineRule="exact"/>
                    <w:rPr>
                      <w:rFonts w:ascii="Times New Roman" w:hAnsi="Times New Roman"/>
                      <w:szCs w:val="21"/>
                    </w:rPr>
                  </w:pPr>
                </w:p>
              </w:tc>
            </w:tr>
          </w:tbl>
          <w:p w14:paraId="6C1F9F0F" w14:textId="77777777" w:rsidR="000F05DD" w:rsidRPr="00B82915" w:rsidRDefault="000F05DD" w:rsidP="00EA1FA2">
            <w:pPr>
              <w:ind w:firstLineChars="100" w:firstLine="212"/>
              <w:jc w:val="left"/>
              <w:textAlignment w:val="baseline"/>
              <w:rPr>
                <w:rFonts w:ascii="ＭＳ 明朝" w:hAnsi="ＭＳ 明朝" w:cs="ＭＳ 明朝"/>
                <w:kern w:val="0"/>
                <w:szCs w:val="21"/>
              </w:rPr>
            </w:pPr>
          </w:p>
        </w:tc>
      </w:tr>
      <w:tr w:rsidR="00DF3B11" w:rsidRPr="003F70E7" w14:paraId="61B3CECD" w14:textId="77777777" w:rsidTr="00941C70">
        <w:trPr>
          <w:trHeight w:val="1864"/>
        </w:trPr>
        <w:tc>
          <w:tcPr>
            <w:tcW w:w="2127" w:type="dxa"/>
            <w:tcBorders>
              <w:left w:val="single" w:sz="12" w:space="0" w:color="auto"/>
              <w:bottom w:val="single" w:sz="12" w:space="0" w:color="auto"/>
            </w:tcBorders>
          </w:tcPr>
          <w:p w14:paraId="10CD9797" w14:textId="77777777" w:rsidR="004706DF" w:rsidRPr="00B82915" w:rsidRDefault="004706DF" w:rsidP="00A236AF">
            <w:pPr>
              <w:jc w:val="left"/>
              <w:textAlignment w:val="baseline"/>
              <w:rPr>
                <w:rFonts w:ascii="ＭＳ Ｐゴシック" w:eastAsia="ＭＳ Ｐゴシック" w:hAnsi="ＭＳ Ｐゴシック" w:cs="ＭＳ 明朝"/>
                <w:b/>
                <w:kern w:val="0"/>
                <w:sz w:val="24"/>
                <w:szCs w:val="24"/>
                <w:bdr w:val="single" w:sz="4" w:space="0" w:color="auto"/>
              </w:rPr>
            </w:pPr>
          </w:p>
          <w:p w14:paraId="7B20D8F3" w14:textId="77777777" w:rsidR="00941C70" w:rsidRPr="00B82915" w:rsidRDefault="004706DF" w:rsidP="000F05DD">
            <w:pPr>
              <w:jc w:val="left"/>
              <w:textAlignment w:val="baseline"/>
              <w:rPr>
                <w:rFonts w:ascii="ＭＳ Ｐゴシック" w:eastAsia="ＭＳ Ｐゴシック" w:hAnsi="ＭＳ Ｐゴシック" w:cs="ＭＳ 明朝"/>
                <w:b/>
                <w:kern w:val="0"/>
                <w:sz w:val="24"/>
                <w:szCs w:val="24"/>
              </w:rPr>
            </w:pPr>
            <w:r w:rsidRPr="00B82915">
              <w:rPr>
                <w:rFonts w:ascii="ＭＳ Ｐゴシック" w:eastAsia="ＭＳ Ｐゴシック" w:hAnsi="ＭＳ Ｐゴシック" w:cs="ＭＳ 明朝" w:hint="eastAsia"/>
                <w:b/>
                <w:kern w:val="0"/>
                <w:sz w:val="24"/>
                <w:szCs w:val="24"/>
              </w:rPr>
              <w:t>交通費</w:t>
            </w:r>
          </w:p>
          <w:p w14:paraId="5AFCA2A4" w14:textId="3FA7865F" w:rsidR="004706DF" w:rsidRPr="00B82915" w:rsidRDefault="00941C70" w:rsidP="000F05DD">
            <w:pPr>
              <w:jc w:val="left"/>
              <w:textAlignment w:val="baseline"/>
              <w:rPr>
                <w:rFonts w:ascii="ＭＳ Ｐゴシック" w:eastAsia="ＭＳ Ｐゴシック" w:hAnsi="ＭＳ Ｐゴシック" w:cs="ＭＳ 明朝"/>
                <w:b/>
                <w:bCs/>
                <w:kern w:val="0"/>
                <w:sz w:val="24"/>
                <w:szCs w:val="24"/>
              </w:rPr>
            </w:pPr>
            <w:r w:rsidRPr="00B82915">
              <w:rPr>
                <w:rFonts w:ascii="ＭＳ Ｐゴシック" w:eastAsia="ＭＳ Ｐゴシック" w:hAnsi="ＭＳ Ｐゴシック" w:cs="ＭＳ 明朝" w:hint="eastAsia"/>
                <w:b/>
                <w:bCs/>
                <w:kern w:val="0"/>
                <w:sz w:val="24"/>
                <w:szCs w:val="24"/>
              </w:rPr>
              <w:t>（</w:t>
            </w:r>
            <w:r w:rsidR="004706DF" w:rsidRPr="00B82915">
              <w:rPr>
                <w:rFonts w:ascii="ＭＳ Ｐゴシック" w:eastAsia="ＭＳ Ｐゴシック" w:hAnsi="ＭＳ Ｐゴシック" w:cs="ＭＳ 明朝" w:hint="eastAsia"/>
                <w:b/>
                <w:bCs/>
                <w:kern w:val="0"/>
                <w:sz w:val="24"/>
                <w:szCs w:val="24"/>
              </w:rPr>
              <w:t>バス借上料</w:t>
            </w:r>
            <w:r w:rsidRPr="00B82915">
              <w:rPr>
                <w:rFonts w:ascii="ＭＳ Ｐゴシック" w:eastAsia="ＭＳ Ｐゴシック" w:hAnsi="ＭＳ Ｐゴシック" w:cs="ＭＳ 明朝" w:hint="eastAsia"/>
                <w:b/>
                <w:bCs/>
                <w:kern w:val="0"/>
                <w:sz w:val="24"/>
                <w:szCs w:val="24"/>
              </w:rPr>
              <w:t>）</w:t>
            </w:r>
          </w:p>
          <w:p w14:paraId="28F8537B" w14:textId="77777777" w:rsidR="004706DF" w:rsidRPr="00B82915" w:rsidRDefault="004706DF" w:rsidP="000F05DD">
            <w:pPr>
              <w:jc w:val="left"/>
              <w:textAlignment w:val="baseline"/>
              <w:rPr>
                <w:rFonts w:ascii="ＭＳ 明朝" w:hAnsi="ＭＳ 明朝" w:cs="ＭＳ 明朝"/>
                <w:kern w:val="0"/>
                <w:szCs w:val="21"/>
              </w:rPr>
            </w:pPr>
            <w:r w:rsidRPr="00B82915">
              <w:rPr>
                <w:rFonts w:ascii="ＭＳ 明朝" w:hAnsi="ＭＳ 明朝" w:cs="ＭＳ 明朝" w:hint="eastAsia"/>
                <w:kern w:val="0"/>
                <w:szCs w:val="21"/>
              </w:rPr>
              <w:t>※高速料金含む</w:t>
            </w:r>
          </w:p>
          <w:p w14:paraId="59A770B8" w14:textId="77777777" w:rsidR="004706DF" w:rsidRPr="00B82915" w:rsidRDefault="004706DF" w:rsidP="004706DF">
            <w:pPr>
              <w:ind w:left="212" w:hangingChars="100" w:hanging="212"/>
              <w:jc w:val="left"/>
              <w:textAlignment w:val="baseline"/>
              <w:rPr>
                <w:rFonts w:ascii="ＭＳ 明朝" w:hAnsi="ＭＳ 明朝" w:cs="ＭＳ 明朝"/>
                <w:kern w:val="0"/>
                <w:szCs w:val="21"/>
              </w:rPr>
            </w:pPr>
          </w:p>
        </w:tc>
        <w:tc>
          <w:tcPr>
            <w:tcW w:w="7088" w:type="dxa"/>
            <w:tcBorders>
              <w:bottom w:val="single" w:sz="12" w:space="0" w:color="auto"/>
              <w:right w:val="single" w:sz="12" w:space="0" w:color="auto"/>
            </w:tcBorders>
          </w:tcPr>
          <w:p w14:paraId="5DB2BB00" w14:textId="2533C03D" w:rsidR="00E16FD7" w:rsidRPr="00B82915" w:rsidRDefault="00E16FD7" w:rsidP="00F12044">
            <w:pPr>
              <w:jc w:val="left"/>
              <w:textAlignment w:val="baseline"/>
              <w:rPr>
                <w:rFonts w:ascii="ＭＳ 明朝"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126"/>
              <w:gridCol w:w="3428"/>
            </w:tblGrid>
            <w:tr w:rsidR="00B82915" w:rsidRPr="00B82915" w14:paraId="13BAB601" w14:textId="77777777">
              <w:tc>
                <w:tcPr>
                  <w:tcW w:w="1321" w:type="dxa"/>
                  <w:shd w:val="clear" w:color="auto" w:fill="auto"/>
                  <w:vAlign w:val="center"/>
                </w:tcPr>
                <w:p w14:paraId="6048403E" w14:textId="3EBE4AA0" w:rsidR="000535D2" w:rsidRPr="00B82915" w:rsidRDefault="000535D2">
                  <w:pPr>
                    <w:jc w:val="center"/>
                    <w:textAlignment w:val="baseline"/>
                    <w:rPr>
                      <w:rFonts w:ascii="ＭＳ 明朝" w:hAnsi="ＭＳ 明朝" w:cs="ＭＳ 明朝"/>
                      <w:kern w:val="0"/>
                      <w:sz w:val="23"/>
                      <w:szCs w:val="23"/>
                    </w:rPr>
                  </w:pPr>
                  <w:r w:rsidRPr="00B82915">
                    <w:rPr>
                      <w:rFonts w:ascii="ＭＳ 明朝" w:hAnsi="ＭＳ 明朝" w:cs="ＭＳ 明朝" w:hint="eastAsia"/>
                      <w:kern w:val="0"/>
                      <w:sz w:val="23"/>
                      <w:szCs w:val="23"/>
                    </w:rPr>
                    <w:t>区　分</w:t>
                  </w:r>
                </w:p>
              </w:tc>
              <w:tc>
                <w:tcPr>
                  <w:tcW w:w="2126" w:type="dxa"/>
                  <w:shd w:val="clear" w:color="auto" w:fill="auto"/>
                  <w:vAlign w:val="center"/>
                </w:tcPr>
                <w:p w14:paraId="4ED58063" w14:textId="21B2C2F0" w:rsidR="000535D2" w:rsidRPr="00B82915" w:rsidRDefault="000535D2">
                  <w:pPr>
                    <w:jc w:val="center"/>
                    <w:textAlignment w:val="baseline"/>
                    <w:rPr>
                      <w:rFonts w:ascii="ＭＳ 明朝" w:hAnsi="ＭＳ 明朝" w:cs="ＭＳ 明朝"/>
                      <w:kern w:val="0"/>
                      <w:sz w:val="23"/>
                      <w:szCs w:val="23"/>
                    </w:rPr>
                  </w:pPr>
                  <w:r w:rsidRPr="00B82915">
                    <w:rPr>
                      <w:rFonts w:ascii="ＭＳ 明朝" w:hAnsi="ＭＳ 明朝" w:cs="ＭＳ 明朝" w:hint="eastAsia"/>
                      <w:kern w:val="0"/>
                      <w:sz w:val="23"/>
                      <w:szCs w:val="23"/>
                    </w:rPr>
                    <w:t>１台当たり助成額</w:t>
                  </w:r>
                </w:p>
              </w:tc>
              <w:tc>
                <w:tcPr>
                  <w:tcW w:w="3428" w:type="dxa"/>
                  <w:shd w:val="clear" w:color="auto" w:fill="auto"/>
                  <w:vAlign w:val="center"/>
                </w:tcPr>
                <w:p w14:paraId="6FAB2516" w14:textId="2541A362" w:rsidR="000535D2" w:rsidRPr="00B82915" w:rsidRDefault="000535D2">
                  <w:pPr>
                    <w:jc w:val="center"/>
                    <w:textAlignment w:val="baseline"/>
                    <w:rPr>
                      <w:rFonts w:ascii="ＭＳ 明朝" w:hAnsi="ＭＳ 明朝" w:cs="ＭＳ 明朝"/>
                      <w:kern w:val="0"/>
                      <w:sz w:val="23"/>
                      <w:szCs w:val="23"/>
                    </w:rPr>
                  </w:pPr>
                  <w:r w:rsidRPr="00B82915">
                    <w:rPr>
                      <w:rFonts w:ascii="ＭＳ 明朝" w:hAnsi="ＭＳ 明朝" w:cs="ＭＳ 明朝" w:hint="eastAsia"/>
                      <w:kern w:val="0"/>
                      <w:sz w:val="23"/>
                      <w:szCs w:val="23"/>
                    </w:rPr>
                    <w:t>備　考</w:t>
                  </w:r>
                </w:p>
              </w:tc>
            </w:tr>
            <w:tr w:rsidR="00B82915" w:rsidRPr="00B82915" w14:paraId="54292F1D" w14:textId="77777777">
              <w:tc>
                <w:tcPr>
                  <w:tcW w:w="1321" w:type="dxa"/>
                  <w:shd w:val="clear" w:color="auto" w:fill="auto"/>
                </w:tcPr>
                <w:p w14:paraId="7CE50553" w14:textId="72E66F22" w:rsidR="000535D2" w:rsidRPr="00B82915" w:rsidRDefault="000535D2">
                  <w:pPr>
                    <w:jc w:val="center"/>
                    <w:textAlignment w:val="baseline"/>
                    <w:rPr>
                      <w:rFonts w:ascii="ＭＳ 明朝" w:hAnsi="ＭＳ 明朝" w:cs="ＭＳ 明朝"/>
                      <w:kern w:val="0"/>
                      <w:sz w:val="23"/>
                      <w:szCs w:val="23"/>
                    </w:rPr>
                  </w:pPr>
                  <w:r w:rsidRPr="00B82915">
                    <w:rPr>
                      <w:rFonts w:ascii="ＭＳ 明朝" w:hAnsi="ＭＳ 明朝" w:cs="ＭＳ 明朝" w:hint="eastAsia"/>
                      <w:kern w:val="0"/>
                      <w:sz w:val="23"/>
                      <w:szCs w:val="23"/>
                    </w:rPr>
                    <w:t>県内校</w:t>
                  </w:r>
                </w:p>
              </w:tc>
              <w:tc>
                <w:tcPr>
                  <w:tcW w:w="2126" w:type="dxa"/>
                  <w:shd w:val="clear" w:color="auto" w:fill="auto"/>
                </w:tcPr>
                <w:p w14:paraId="790A2D7F" w14:textId="73BCB287" w:rsidR="000535D2" w:rsidRPr="00B82915" w:rsidRDefault="000535D2">
                  <w:pPr>
                    <w:jc w:val="right"/>
                    <w:textAlignment w:val="baseline"/>
                    <w:rPr>
                      <w:rFonts w:ascii="ＭＳ 明朝" w:hAnsi="ＭＳ 明朝" w:cs="ＭＳ 明朝"/>
                      <w:kern w:val="0"/>
                      <w:sz w:val="23"/>
                      <w:szCs w:val="23"/>
                    </w:rPr>
                  </w:pPr>
                  <w:r w:rsidRPr="00B82915">
                    <w:rPr>
                      <w:rFonts w:ascii="ＭＳ 明朝" w:hAnsi="ＭＳ 明朝" w:cs="ＭＳ 明朝" w:hint="eastAsia"/>
                      <w:kern w:val="0"/>
                      <w:sz w:val="23"/>
                      <w:szCs w:val="23"/>
                    </w:rPr>
                    <w:t>４５，０００円</w:t>
                  </w:r>
                </w:p>
              </w:tc>
              <w:tc>
                <w:tcPr>
                  <w:tcW w:w="3428" w:type="dxa"/>
                  <w:shd w:val="clear" w:color="auto" w:fill="auto"/>
                </w:tcPr>
                <w:p w14:paraId="16805428" w14:textId="77777777" w:rsidR="000535D2" w:rsidRPr="00B82915" w:rsidRDefault="000535D2">
                  <w:pPr>
                    <w:jc w:val="left"/>
                    <w:textAlignment w:val="baseline"/>
                    <w:rPr>
                      <w:rFonts w:ascii="ＭＳ 明朝" w:hAnsi="ＭＳ 明朝" w:cs="ＭＳ 明朝"/>
                      <w:kern w:val="0"/>
                      <w:sz w:val="23"/>
                      <w:szCs w:val="23"/>
                    </w:rPr>
                  </w:pPr>
                </w:p>
              </w:tc>
            </w:tr>
            <w:tr w:rsidR="00B82915" w:rsidRPr="00B82915" w14:paraId="7A26CE61" w14:textId="77777777">
              <w:tc>
                <w:tcPr>
                  <w:tcW w:w="1321" w:type="dxa"/>
                  <w:shd w:val="clear" w:color="auto" w:fill="auto"/>
                </w:tcPr>
                <w:p w14:paraId="4B01484C" w14:textId="195413CC" w:rsidR="000535D2" w:rsidRPr="00B82915" w:rsidRDefault="000535D2">
                  <w:pPr>
                    <w:jc w:val="center"/>
                    <w:textAlignment w:val="baseline"/>
                    <w:rPr>
                      <w:rFonts w:ascii="ＭＳ 明朝" w:hAnsi="ＭＳ 明朝" w:cs="ＭＳ 明朝"/>
                      <w:kern w:val="0"/>
                      <w:sz w:val="23"/>
                      <w:szCs w:val="23"/>
                    </w:rPr>
                  </w:pPr>
                  <w:r w:rsidRPr="00B82915">
                    <w:rPr>
                      <w:rFonts w:ascii="ＭＳ 明朝" w:hAnsi="ＭＳ 明朝" w:cs="ＭＳ 明朝" w:hint="eastAsia"/>
                      <w:kern w:val="0"/>
                      <w:sz w:val="23"/>
                      <w:szCs w:val="23"/>
                    </w:rPr>
                    <w:t>県外校</w:t>
                  </w:r>
                </w:p>
              </w:tc>
              <w:tc>
                <w:tcPr>
                  <w:tcW w:w="2126" w:type="dxa"/>
                  <w:shd w:val="clear" w:color="auto" w:fill="auto"/>
                </w:tcPr>
                <w:p w14:paraId="0B3F6082" w14:textId="0F338599" w:rsidR="000535D2" w:rsidRPr="00B82915" w:rsidRDefault="000535D2">
                  <w:pPr>
                    <w:jc w:val="right"/>
                    <w:textAlignment w:val="baseline"/>
                    <w:rPr>
                      <w:rFonts w:ascii="ＭＳ 明朝" w:hAnsi="ＭＳ 明朝" w:cs="ＭＳ 明朝"/>
                      <w:kern w:val="0"/>
                      <w:sz w:val="23"/>
                      <w:szCs w:val="23"/>
                    </w:rPr>
                  </w:pPr>
                  <w:r w:rsidRPr="00B82915">
                    <w:rPr>
                      <w:rFonts w:ascii="ＭＳ 明朝" w:hAnsi="ＭＳ 明朝" w:cs="ＭＳ 明朝" w:hint="eastAsia"/>
                      <w:kern w:val="0"/>
                      <w:sz w:val="23"/>
                      <w:szCs w:val="23"/>
                    </w:rPr>
                    <w:t>９５，０００円</w:t>
                  </w:r>
                </w:p>
              </w:tc>
              <w:tc>
                <w:tcPr>
                  <w:tcW w:w="3428" w:type="dxa"/>
                  <w:shd w:val="clear" w:color="auto" w:fill="auto"/>
                </w:tcPr>
                <w:p w14:paraId="196606FD" w14:textId="720EF223" w:rsidR="000535D2" w:rsidRPr="00B82915" w:rsidRDefault="000535D2">
                  <w:pPr>
                    <w:ind w:leftChars="-1" w:left="-2" w:rightChars="-41" w:right="-87"/>
                    <w:jc w:val="left"/>
                    <w:textAlignment w:val="baseline"/>
                    <w:rPr>
                      <w:rFonts w:ascii="ＭＳ 明朝" w:hAnsi="ＭＳ 明朝" w:cs="ＭＳ 明朝"/>
                      <w:kern w:val="0"/>
                      <w:szCs w:val="21"/>
                    </w:rPr>
                  </w:pPr>
                  <w:r w:rsidRPr="00B82915">
                    <w:rPr>
                      <w:rFonts w:ascii="Times New Roman" w:hAnsi="Times New Roman" w:hint="eastAsia"/>
                      <w:szCs w:val="21"/>
                    </w:rPr>
                    <w:t>※県教育旅行復興事業との合計額</w:t>
                  </w:r>
                </w:p>
              </w:tc>
            </w:tr>
          </w:tbl>
          <w:p w14:paraId="2CBCCA90" w14:textId="77777777" w:rsidR="004706DF" w:rsidRPr="00B82915" w:rsidRDefault="004706DF" w:rsidP="00E13EC3">
            <w:pPr>
              <w:jc w:val="left"/>
              <w:textAlignment w:val="baseline"/>
              <w:rPr>
                <w:rFonts w:ascii="ＭＳ 明朝" w:hAnsi="ＭＳ 明朝" w:cs="ＭＳ 明朝"/>
                <w:kern w:val="0"/>
                <w:szCs w:val="21"/>
              </w:rPr>
            </w:pPr>
          </w:p>
        </w:tc>
      </w:tr>
    </w:tbl>
    <w:p w14:paraId="09EC2C8D" w14:textId="77777777" w:rsidR="00F12044" w:rsidRDefault="00F12044" w:rsidP="0090444C">
      <w:pPr>
        <w:overflowPunct w:val="0"/>
        <w:spacing w:line="358" w:lineRule="exact"/>
        <w:textAlignment w:val="baseline"/>
        <w:rPr>
          <w:rFonts w:ascii="Times New Roman" w:hAnsi="Times New Roman" w:cs="ＭＳ 明朝"/>
          <w:b/>
          <w:color w:val="000000"/>
          <w:kern w:val="0"/>
          <w:sz w:val="24"/>
          <w:szCs w:val="24"/>
        </w:rPr>
      </w:pPr>
    </w:p>
    <w:p w14:paraId="10024B85" w14:textId="6A3110F9" w:rsidR="00685FEF" w:rsidRPr="00C779D9" w:rsidRDefault="00F12044" w:rsidP="00685FEF">
      <w:pPr>
        <w:rPr>
          <w:rFonts w:ascii="ＭＳ 明朝" w:hAnsi="ＭＳ 明朝"/>
          <w:b/>
          <w:color w:val="000000"/>
          <w:sz w:val="24"/>
          <w:szCs w:val="24"/>
        </w:rPr>
      </w:pPr>
      <w:r>
        <w:rPr>
          <w:rFonts w:ascii="Times New Roman" w:hAnsi="Times New Roman" w:cs="ＭＳ 明朝"/>
          <w:b/>
          <w:color w:val="000000"/>
          <w:kern w:val="0"/>
          <w:sz w:val="24"/>
          <w:szCs w:val="24"/>
        </w:rPr>
        <w:br w:type="page"/>
      </w:r>
      <w:r w:rsidR="00685FEF">
        <w:rPr>
          <w:rFonts w:ascii="ＭＳ 明朝" w:hAnsi="ＭＳ 明朝" w:hint="eastAsia"/>
          <w:b/>
          <w:color w:val="000000"/>
          <w:sz w:val="24"/>
          <w:szCs w:val="24"/>
        </w:rPr>
        <w:lastRenderedPageBreak/>
        <w:t>【補足】</w:t>
      </w:r>
    </w:p>
    <w:p w14:paraId="4317F1E0" w14:textId="77777777" w:rsidR="00685FEF" w:rsidRPr="003F70E7" w:rsidRDefault="00685FEF" w:rsidP="00685FEF">
      <w:pPr>
        <w:ind w:left="426" w:hangingChars="176" w:hanging="426"/>
        <w:rPr>
          <w:rFonts w:ascii="ＭＳ 明朝" w:hAnsi="ＭＳ 明朝"/>
          <w:color w:val="000000"/>
          <w:sz w:val="24"/>
          <w:szCs w:val="24"/>
        </w:rPr>
      </w:pPr>
      <w:r w:rsidRPr="003F70E7">
        <w:rPr>
          <w:rFonts w:ascii="ＭＳ 明朝" w:hAnsi="ＭＳ 明朝" w:hint="eastAsia"/>
          <w:color w:val="000000"/>
          <w:sz w:val="24"/>
          <w:szCs w:val="24"/>
        </w:rPr>
        <w:t>（</w:t>
      </w:r>
      <w:r>
        <w:rPr>
          <w:rFonts w:ascii="ＭＳ 明朝" w:hAnsi="ＭＳ 明朝" w:hint="eastAsia"/>
          <w:color w:val="000000"/>
          <w:sz w:val="24"/>
          <w:szCs w:val="24"/>
        </w:rPr>
        <w:t>１</w:t>
      </w:r>
      <w:r w:rsidRPr="003F70E7">
        <w:rPr>
          <w:rFonts w:ascii="ＭＳ 明朝" w:hAnsi="ＭＳ 明朝" w:hint="eastAsia"/>
          <w:color w:val="000000"/>
          <w:sz w:val="24"/>
          <w:szCs w:val="24"/>
        </w:rPr>
        <w:t>）応募内容で著作権等の問題が発生した場合、協議会では責任を負</w:t>
      </w:r>
      <w:r>
        <w:rPr>
          <w:rFonts w:ascii="ＭＳ 明朝" w:hAnsi="ＭＳ 明朝" w:hint="eastAsia"/>
          <w:color w:val="000000"/>
          <w:sz w:val="24"/>
          <w:szCs w:val="24"/>
        </w:rPr>
        <w:t>いません</w:t>
      </w:r>
      <w:r w:rsidRPr="003F70E7">
        <w:rPr>
          <w:rFonts w:ascii="ＭＳ 明朝" w:hAnsi="ＭＳ 明朝" w:hint="eastAsia"/>
          <w:color w:val="000000"/>
          <w:sz w:val="24"/>
          <w:szCs w:val="24"/>
        </w:rPr>
        <w:t>。</w:t>
      </w:r>
    </w:p>
    <w:p w14:paraId="08A6FFEF" w14:textId="31542506" w:rsidR="00685FEF" w:rsidRPr="00B82915" w:rsidRDefault="00685FEF" w:rsidP="00685FEF">
      <w:pPr>
        <w:ind w:left="426" w:hangingChars="176" w:hanging="426"/>
        <w:rPr>
          <w:rFonts w:ascii="ＭＳ 明朝" w:hAnsi="ＭＳ 明朝"/>
          <w:sz w:val="24"/>
          <w:szCs w:val="24"/>
        </w:rPr>
      </w:pPr>
      <w:r w:rsidRPr="003F70E7">
        <w:rPr>
          <w:rFonts w:ascii="ＭＳ 明朝" w:hAnsi="ＭＳ 明朝" w:hint="eastAsia"/>
          <w:color w:val="000000"/>
          <w:sz w:val="24"/>
          <w:szCs w:val="24"/>
        </w:rPr>
        <w:t>（</w:t>
      </w:r>
      <w:r>
        <w:rPr>
          <w:rFonts w:ascii="ＭＳ 明朝" w:hAnsi="ＭＳ 明朝" w:hint="eastAsia"/>
          <w:color w:val="000000"/>
          <w:sz w:val="24"/>
          <w:szCs w:val="24"/>
        </w:rPr>
        <w:t>２</w:t>
      </w:r>
      <w:r w:rsidRPr="003F70E7">
        <w:rPr>
          <w:rFonts w:ascii="ＭＳ 明朝" w:hAnsi="ＭＳ 明朝" w:hint="eastAsia"/>
          <w:color w:val="000000"/>
          <w:sz w:val="24"/>
          <w:szCs w:val="24"/>
        </w:rPr>
        <w:t>）この応募により選考するのは助成金対象予定校及び助成予定額であり、助成すること及び</w:t>
      </w:r>
      <w:r w:rsidRPr="00B82915">
        <w:rPr>
          <w:rFonts w:ascii="ＭＳ 明朝" w:hAnsi="ＭＳ 明朝" w:hint="eastAsia"/>
          <w:sz w:val="24"/>
          <w:szCs w:val="24"/>
        </w:rPr>
        <w:t>助成額が</w:t>
      </w:r>
      <w:r w:rsidR="002240F3" w:rsidRPr="00B82915">
        <w:rPr>
          <w:rFonts w:ascii="ＭＳ 明朝" w:hAnsi="ＭＳ 明朝" w:hint="eastAsia"/>
          <w:sz w:val="24"/>
          <w:szCs w:val="24"/>
        </w:rPr>
        <w:t>決定</w:t>
      </w:r>
      <w:r w:rsidRPr="00B82915">
        <w:rPr>
          <w:rFonts w:ascii="ＭＳ 明朝" w:hAnsi="ＭＳ 明朝" w:hint="eastAsia"/>
          <w:sz w:val="24"/>
          <w:szCs w:val="24"/>
        </w:rPr>
        <w:t>したものではありません。</w:t>
      </w:r>
      <w:r w:rsidRPr="00B82915">
        <w:rPr>
          <w:rFonts w:ascii="ＭＳ 明朝" w:hAnsi="ＭＳ 明朝" w:hint="eastAsia"/>
          <w:sz w:val="24"/>
          <w:szCs w:val="24"/>
          <w:u w:val="single"/>
        </w:rPr>
        <w:t>助成及び助成額の決定は</w:t>
      </w:r>
      <w:r w:rsidRPr="00B82915">
        <w:rPr>
          <w:rFonts w:ascii="ＭＳ 明朝" w:hAnsi="ＭＳ 明朝" w:hint="eastAsia"/>
          <w:sz w:val="24"/>
          <w:szCs w:val="24"/>
        </w:rPr>
        <w:t>、選考結果通知後、助成金対象予定校から「おいでよ！南会津。」教育旅行誘致促進事業助成金交付要綱に基づく</w:t>
      </w:r>
      <w:r w:rsidRPr="00B82915">
        <w:rPr>
          <w:rFonts w:ascii="ＭＳ 明朝" w:hAnsi="ＭＳ 明朝" w:hint="eastAsia"/>
          <w:sz w:val="24"/>
          <w:szCs w:val="24"/>
          <w:u w:val="single"/>
        </w:rPr>
        <w:t>交付申請書を提出いただき、内容を審査した後</w:t>
      </w:r>
      <w:r w:rsidRPr="00B82915">
        <w:rPr>
          <w:rFonts w:ascii="ＭＳ 明朝" w:hAnsi="ＭＳ 明朝" w:hint="eastAsia"/>
          <w:sz w:val="24"/>
          <w:szCs w:val="24"/>
        </w:rPr>
        <w:t>となります。</w:t>
      </w:r>
    </w:p>
    <w:p w14:paraId="09B53A56" w14:textId="77777777" w:rsidR="00685FEF" w:rsidRPr="007B6BCC" w:rsidRDefault="00685FEF" w:rsidP="00685FEF">
      <w:pPr>
        <w:ind w:left="484" w:hangingChars="200" w:hanging="484"/>
        <w:rPr>
          <w:rFonts w:ascii="ＭＳ 明朝" w:hAnsi="ＭＳ 明朝"/>
          <w:sz w:val="24"/>
          <w:szCs w:val="24"/>
        </w:rPr>
      </w:pPr>
      <w:r w:rsidRPr="003F70E7">
        <w:rPr>
          <w:rFonts w:ascii="ＭＳ 明朝" w:hAnsi="ＭＳ 明朝" w:hint="eastAsia"/>
          <w:color w:val="000000"/>
          <w:sz w:val="24"/>
          <w:szCs w:val="24"/>
        </w:rPr>
        <w:t>（３）応募された内容と、予定している内容及び実際に実施した内容が著しく異なる場合や、虚偽を含む内容等で応募された場合は</w:t>
      </w:r>
      <w:r w:rsidRPr="007B6BCC">
        <w:rPr>
          <w:rFonts w:ascii="ＭＳ 明朝" w:hAnsi="ＭＳ 明朝" w:hint="eastAsia"/>
          <w:sz w:val="24"/>
          <w:szCs w:val="24"/>
        </w:rPr>
        <w:t>、助成を行わないことがあります。</w:t>
      </w:r>
    </w:p>
    <w:p w14:paraId="088BA5CD" w14:textId="46E440CF" w:rsidR="00685FEF" w:rsidRPr="003F70E7" w:rsidRDefault="00685FEF" w:rsidP="00685FEF">
      <w:pPr>
        <w:ind w:left="426" w:hangingChars="176" w:hanging="426"/>
        <w:rPr>
          <w:rFonts w:ascii="ＭＳ 明朝" w:hAnsi="ＭＳ 明朝"/>
          <w:color w:val="000000"/>
          <w:sz w:val="24"/>
          <w:szCs w:val="24"/>
        </w:rPr>
      </w:pPr>
      <w:r w:rsidRPr="003F70E7">
        <w:rPr>
          <w:rFonts w:ascii="ＭＳ 明朝" w:hAnsi="ＭＳ 明朝" w:hint="eastAsia"/>
          <w:color w:val="000000"/>
          <w:sz w:val="24"/>
          <w:szCs w:val="24"/>
        </w:rPr>
        <w:t>（</w:t>
      </w:r>
      <w:r>
        <w:rPr>
          <w:rFonts w:ascii="ＭＳ 明朝" w:hAnsi="ＭＳ 明朝" w:hint="eastAsia"/>
          <w:color w:val="000000"/>
          <w:sz w:val="24"/>
          <w:szCs w:val="24"/>
        </w:rPr>
        <w:t>３</w:t>
      </w:r>
      <w:r w:rsidRPr="003F70E7">
        <w:rPr>
          <w:rFonts w:ascii="ＭＳ 明朝" w:hAnsi="ＭＳ 明朝" w:hint="eastAsia"/>
          <w:color w:val="000000"/>
          <w:sz w:val="24"/>
          <w:szCs w:val="24"/>
        </w:rPr>
        <w:t>）感</w:t>
      </w:r>
      <w:r w:rsidRPr="00AE2179">
        <w:rPr>
          <w:rFonts w:ascii="ＭＳ 明朝" w:hAnsi="ＭＳ 明朝" w:hint="eastAsia"/>
          <w:sz w:val="24"/>
          <w:szCs w:val="24"/>
        </w:rPr>
        <w:t>染症</w:t>
      </w:r>
      <w:r w:rsidR="007B6BCC" w:rsidRPr="00AE2179">
        <w:rPr>
          <w:rFonts w:ascii="ＭＳ 明朝" w:hAnsi="ＭＳ 明朝" w:hint="eastAsia"/>
          <w:sz w:val="24"/>
          <w:szCs w:val="24"/>
        </w:rPr>
        <w:t>等</w:t>
      </w:r>
      <w:r w:rsidRPr="00AE2179">
        <w:rPr>
          <w:rFonts w:ascii="ＭＳ 明朝" w:hAnsi="ＭＳ 明朝" w:hint="eastAsia"/>
          <w:sz w:val="24"/>
          <w:szCs w:val="24"/>
        </w:rPr>
        <w:t>の状</w:t>
      </w:r>
      <w:r w:rsidRPr="003F70E7">
        <w:rPr>
          <w:rFonts w:ascii="ＭＳ 明朝" w:hAnsi="ＭＳ 明朝" w:hint="eastAsia"/>
          <w:color w:val="000000"/>
          <w:sz w:val="24"/>
          <w:szCs w:val="24"/>
        </w:rPr>
        <w:t>況を踏まえ、プログラムの変更等を検討していただく場合があります。</w:t>
      </w:r>
    </w:p>
    <w:p w14:paraId="7064518F" w14:textId="77777777" w:rsidR="00685FEF" w:rsidRPr="003F70E7" w:rsidRDefault="00685FEF" w:rsidP="00685FEF">
      <w:pPr>
        <w:ind w:left="426" w:hangingChars="176" w:hanging="426"/>
        <w:rPr>
          <w:rFonts w:ascii="ＭＳ 明朝" w:hAnsi="ＭＳ 明朝"/>
          <w:color w:val="000000"/>
          <w:sz w:val="24"/>
          <w:szCs w:val="24"/>
        </w:rPr>
      </w:pPr>
      <w:r w:rsidRPr="003F70E7">
        <w:rPr>
          <w:rFonts w:ascii="ＭＳ 明朝" w:hAnsi="ＭＳ 明朝" w:hint="eastAsia"/>
          <w:color w:val="000000"/>
          <w:sz w:val="24"/>
          <w:szCs w:val="24"/>
        </w:rPr>
        <w:t>（</w:t>
      </w:r>
      <w:r>
        <w:rPr>
          <w:rFonts w:ascii="ＭＳ 明朝" w:hAnsi="ＭＳ 明朝" w:hint="eastAsia"/>
          <w:color w:val="000000"/>
          <w:sz w:val="24"/>
          <w:szCs w:val="24"/>
        </w:rPr>
        <w:t>４</w:t>
      </w:r>
      <w:r w:rsidRPr="003F70E7">
        <w:rPr>
          <w:rFonts w:ascii="ＭＳ 明朝" w:hAnsi="ＭＳ 明朝" w:hint="eastAsia"/>
          <w:color w:val="000000"/>
          <w:sz w:val="24"/>
          <w:szCs w:val="24"/>
        </w:rPr>
        <w:t>）</w:t>
      </w:r>
      <w:r w:rsidRPr="003F70E7">
        <w:rPr>
          <w:rFonts w:ascii="ＭＳ 明朝" w:hAnsi="ＭＳ 明朝" w:hint="eastAsia"/>
          <w:color w:val="000000"/>
          <w:sz w:val="24"/>
          <w:szCs w:val="24"/>
          <w:u w:val="single"/>
        </w:rPr>
        <w:t>助成</w:t>
      </w:r>
      <w:r>
        <w:rPr>
          <w:rFonts w:ascii="ＭＳ 明朝" w:hAnsi="ＭＳ 明朝" w:hint="eastAsia"/>
          <w:color w:val="000000"/>
          <w:sz w:val="24"/>
          <w:szCs w:val="24"/>
          <w:u w:val="single"/>
        </w:rPr>
        <w:t>金</w:t>
      </w:r>
      <w:r w:rsidRPr="003F70E7">
        <w:rPr>
          <w:rFonts w:ascii="ＭＳ 明朝" w:hAnsi="ＭＳ 明朝" w:hint="eastAsia"/>
          <w:color w:val="000000"/>
          <w:sz w:val="24"/>
          <w:szCs w:val="24"/>
          <w:u w:val="single"/>
        </w:rPr>
        <w:t>対象予定校となった県外の小・中・高等学校等に対しては、当事業事務局から別途、県教育旅行復興事業の募集開始に関する情報を提供いたします（本事業への交付申請をもって、県教育旅行復興事業の交付申請を行ったことにはなりませんので、御注意願います）</w:t>
      </w:r>
      <w:r w:rsidRPr="003F70E7">
        <w:rPr>
          <w:rFonts w:ascii="ＭＳ 明朝" w:hAnsi="ＭＳ 明朝" w:hint="eastAsia"/>
          <w:color w:val="000000"/>
          <w:sz w:val="24"/>
          <w:szCs w:val="24"/>
        </w:rPr>
        <w:t>。</w:t>
      </w:r>
    </w:p>
    <w:p w14:paraId="61699FEA" w14:textId="7765156B" w:rsidR="00685FEF" w:rsidRDefault="00685FEF" w:rsidP="004109D8">
      <w:pPr>
        <w:jc w:val="left"/>
        <w:textAlignment w:val="baseline"/>
        <w:rPr>
          <w:rFonts w:ascii="ＭＳ 明朝" w:hAnsi="ＭＳ 明朝" w:cs="ＭＳ 明朝"/>
          <w:b/>
          <w:strike/>
          <w:color w:val="000000"/>
          <w:kern w:val="0"/>
          <w:szCs w:val="21"/>
          <w:u w:val="wave"/>
        </w:rPr>
      </w:pPr>
    </w:p>
    <w:p w14:paraId="7BF39876" w14:textId="77777777" w:rsidR="00A9608E" w:rsidRDefault="00A9608E" w:rsidP="004109D8">
      <w:pPr>
        <w:jc w:val="left"/>
        <w:textAlignment w:val="baseline"/>
        <w:rPr>
          <w:rFonts w:ascii="ＭＳ 明朝" w:hAnsi="ＭＳ 明朝" w:cs="ＭＳ 明朝"/>
          <w:b/>
          <w:strike/>
          <w:color w:val="000000"/>
          <w:kern w:val="0"/>
          <w:szCs w:val="21"/>
          <w:u w:val="wave"/>
        </w:rPr>
      </w:pPr>
    </w:p>
    <w:p w14:paraId="48B4D7B2" w14:textId="77777777" w:rsidR="00A9608E" w:rsidRPr="003F70E7" w:rsidRDefault="00A9608E" w:rsidP="00A9608E">
      <w:pPr>
        <w:rPr>
          <w:rFonts w:ascii="Times New Roman" w:hAnsi="Times New Roman" w:cs="ＭＳ 明朝"/>
          <w:b/>
          <w:color w:val="000000"/>
          <w:kern w:val="0"/>
          <w:sz w:val="24"/>
          <w:szCs w:val="24"/>
        </w:rPr>
      </w:pPr>
      <w:r w:rsidRPr="003F70E7">
        <w:rPr>
          <w:rFonts w:ascii="Times New Roman" w:hAnsi="Times New Roman" w:cs="ＭＳ 明朝" w:hint="eastAsia"/>
          <w:b/>
          <w:color w:val="000000"/>
          <w:kern w:val="0"/>
          <w:sz w:val="24"/>
          <w:szCs w:val="24"/>
        </w:rPr>
        <w:t>【参考】</w:t>
      </w:r>
    </w:p>
    <w:p w14:paraId="5CC3AD31" w14:textId="77777777" w:rsidR="00A9608E" w:rsidRPr="003F70E7" w:rsidRDefault="00A9608E" w:rsidP="00A9608E">
      <w:pPr>
        <w:overflowPunct w:val="0"/>
        <w:spacing w:line="358" w:lineRule="exact"/>
        <w:textAlignment w:val="baseline"/>
        <w:rPr>
          <w:rFonts w:ascii="Times New Roman" w:hAnsi="Times New Roman" w:cs="ＭＳ 明朝"/>
          <w:b/>
          <w:color w:val="000000"/>
          <w:kern w:val="0"/>
          <w:sz w:val="24"/>
          <w:szCs w:val="24"/>
        </w:rPr>
      </w:pPr>
      <w:r w:rsidRPr="003F70E7">
        <w:rPr>
          <w:rFonts w:ascii="Times New Roman" w:hAnsi="Times New Roman" w:cs="ＭＳ 明朝" w:hint="eastAsia"/>
          <w:b/>
          <w:color w:val="000000"/>
          <w:kern w:val="0"/>
          <w:sz w:val="24"/>
          <w:szCs w:val="24"/>
        </w:rPr>
        <w:t xml:space="preserve">　各種助成事業の申請区分</w:t>
      </w:r>
    </w:p>
    <w:p w14:paraId="59D80F5C" w14:textId="77777777" w:rsidR="00A9608E" w:rsidRPr="003F70E7" w:rsidRDefault="00A9608E" w:rsidP="00A9608E">
      <w:pPr>
        <w:overflowPunct w:val="0"/>
        <w:spacing w:line="358" w:lineRule="exact"/>
        <w:ind w:firstLineChars="100" w:firstLine="243"/>
        <w:textAlignment w:val="baseline"/>
        <w:rPr>
          <w:rFonts w:ascii="Times New Roman" w:hAnsi="Times New Roman" w:cs="ＭＳ 明朝"/>
          <w:b/>
          <w:color w:val="000000"/>
          <w:kern w:val="0"/>
          <w:sz w:val="24"/>
          <w:szCs w:val="24"/>
        </w:rPr>
      </w:pPr>
      <w:r w:rsidRPr="003F70E7">
        <w:rPr>
          <w:rFonts w:ascii="Times New Roman" w:hAnsi="Times New Roman" w:cs="ＭＳ 明朝" w:hint="eastAsia"/>
          <w:b/>
          <w:color w:val="000000"/>
          <w:kern w:val="0"/>
          <w:sz w:val="24"/>
          <w:szCs w:val="24"/>
        </w:rPr>
        <w:t>◎：本事業</w:t>
      </w:r>
    </w:p>
    <w:p w14:paraId="50D21F1A" w14:textId="77777777" w:rsidR="00A9608E" w:rsidRPr="003F70E7" w:rsidRDefault="00A9608E" w:rsidP="00A9608E">
      <w:pPr>
        <w:overflowPunct w:val="0"/>
        <w:spacing w:line="358" w:lineRule="exact"/>
        <w:ind w:firstLineChars="100" w:firstLine="243"/>
        <w:textAlignment w:val="baseline"/>
        <w:rPr>
          <w:rFonts w:ascii="Times New Roman" w:hAnsi="Times New Roman" w:cs="ＭＳ 明朝"/>
          <w:b/>
          <w:color w:val="000000"/>
          <w:kern w:val="0"/>
          <w:sz w:val="24"/>
          <w:szCs w:val="24"/>
        </w:rPr>
      </w:pPr>
      <w:r w:rsidRPr="003F70E7">
        <w:rPr>
          <w:rFonts w:ascii="Times New Roman" w:hAnsi="Times New Roman" w:cs="ＭＳ 明朝" w:hint="eastAsia"/>
          <w:b/>
          <w:color w:val="000000"/>
          <w:kern w:val="0"/>
          <w:sz w:val="24"/>
          <w:szCs w:val="24"/>
        </w:rPr>
        <w:t>●：県教育旅行事業</w:t>
      </w:r>
    </w:p>
    <w:p w14:paraId="28000AC1" w14:textId="77777777" w:rsidR="00A9608E" w:rsidRPr="003F70E7" w:rsidRDefault="00A9608E" w:rsidP="00A9608E">
      <w:pPr>
        <w:overflowPunct w:val="0"/>
        <w:spacing w:line="358" w:lineRule="exact"/>
        <w:ind w:firstLineChars="250" w:firstLine="607"/>
        <w:textAlignment w:val="baseline"/>
        <w:rPr>
          <w:rFonts w:ascii="Times New Roman" w:hAnsi="Times New Roman" w:cs="ＭＳ 明朝"/>
          <w:b/>
          <w:color w:val="000000"/>
          <w:kern w:val="0"/>
          <w:sz w:val="24"/>
          <w:szCs w:val="24"/>
        </w:rPr>
      </w:pPr>
      <w:r w:rsidRPr="003F70E7">
        <w:rPr>
          <w:rFonts w:ascii="Times New Roman" w:hAnsi="Times New Roman" w:cs="ＭＳ 明朝" w:hint="eastAsia"/>
          <w:b/>
          <w:color w:val="000000"/>
          <w:kern w:val="0"/>
          <w:sz w:val="24"/>
          <w:szCs w:val="24"/>
        </w:rPr>
        <w:t>（４月以降に募集を行う「福島県教育旅行復興事業」）</w:t>
      </w:r>
    </w:p>
    <w:p w14:paraId="24A94D94" w14:textId="77777777" w:rsidR="00A9608E" w:rsidRDefault="00A9608E" w:rsidP="00A9608E">
      <w:pPr>
        <w:overflowPunct w:val="0"/>
        <w:spacing w:line="358" w:lineRule="exact"/>
        <w:ind w:leftChars="100" w:left="698" w:hangingChars="200" w:hanging="486"/>
        <w:textAlignment w:val="baseline"/>
        <w:rPr>
          <w:rFonts w:ascii="Times New Roman" w:hAnsi="Times New Roman" w:cs="ＭＳ 明朝"/>
          <w:b/>
          <w:color w:val="000000"/>
          <w:kern w:val="0"/>
          <w:sz w:val="24"/>
          <w:szCs w:val="24"/>
        </w:rPr>
      </w:pPr>
      <w:r w:rsidRPr="003F70E7">
        <w:rPr>
          <w:rFonts w:ascii="Times New Roman" w:hAnsi="Times New Roman" w:cs="ＭＳ 明朝" w:hint="eastAsia"/>
          <w:b/>
          <w:color w:val="000000"/>
          <w:kern w:val="0"/>
          <w:sz w:val="24"/>
          <w:szCs w:val="24"/>
        </w:rPr>
        <w:t>◆：尾瀬事業</w:t>
      </w:r>
    </w:p>
    <w:p w14:paraId="0E11FAD7" w14:textId="77777777" w:rsidR="00A9608E" w:rsidRPr="003F70E7" w:rsidRDefault="00A9608E" w:rsidP="00A9608E">
      <w:pPr>
        <w:overflowPunct w:val="0"/>
        <w:spacing w:line="358" w:lineRule="exact"/>
        <w:ind w:leftChars="300" w:left="636"/>
        <w:textAlignment w:val="baseline"/>
        <w:rPr>
          <w:rFonts w:ascii="Times New Roman" w:hAnsi="Times New Roman" w:cs="ＭＳ 明朝"/>
          <w:b/>
          <w:color w:val="000000"/>
          <w:kern w:val="0"/>
          <w:sz w:val="24"/>
          <w:szCs w:val="24"/>
        </w:rPr>
      </w:pPr>
      <w:r w:rsidRPr="003F70E7">
        <w:rPr>
          <w:rFonts w:ascii="Times New Roman" w:hAnsi="Times New Roman" w:cs="ＭＳ 明朝" w:hint="eastAsia"/>
          <w:b/>
          <w:color w:val="000000"/>
          <w:kern w:val="0"/>
          <w:sz w:val="24"/>
          <w:szCs w:val="24"/>
        </w:rPr>
        <w:t>（福島県内小中学校対象の</w:t>
      </w:r>
      <w:r w:rsidRPr="007B6BCC">
        <w:rPr>
          <w:rFonts w:ascii="Times New Roman" w:hAnsi="Times New Roman" w:cs="ＭＳ 明朝" w:hint="eastAsia"/>
          <w:b/>
          <w:kern w:val="0"/>
          <w:sz w:val="24"/>
          <w:szCs w:val="24"/>
        </w:rPr>
        <w:t>「</w:t>
      </w:r>
      <w:r w:rsidRPr="003F70E7">
        <w:rPr>
          <w:rFonts w:ascii="Times New Roman" w:hAnsi="Times New Roman" w:cs="ＭＳ 明朝" w:hint="eastAsia"/>
          <w:b/>
          <w:color w:val="000000"/>
          <w:kern w:val="0"/>
          <w:sz w:val="24"/>
          <w:szCs w:val="24"/>
        </w:rPr>
        <w:t>ふくしま子ども自然環境学習推進事業」）</w:t>
      </w:r>
    </w:p>
    <w:p w14:paraId="62D0B5F0" w14:textId="77777777" w:rsidR="00A9608E" w:rsidRPr="003F70E7" w:rsidRDefault="00A9608E" w:rsidP="00A9608E">
      <w:pPr>
        <w:overflowPunct w:val="0"/>
        <w:spacing w:line="358" w:lineRule="exact"/>
        <w:textAlignment w:val="baseline"/>
        <w:rPr>
          <w:rFonts w:ascii="Times New Roman" w:hAnsi="Times New Roman" w:cs="ＭＳ 明朝"/>
          <w:color w:val="000000"/>
          <w:kern w:val="0"/>
          <w:sz w:val="24"/>
          <w:szCs w:val="24"/>
        </w:rPr>
      </w:pPr>
    </w:p>
    <w:p w14:paraId="7BE09BFD" w14:textId="77777777" w:rsidR="00A9608E" w:rsidRPr="003F70E7" w:rsidRDefault="00A9608E" w:rsidP="00A9608E">
      <w:pPr>
        <w:overflowPunct w:val="0"/>
        <w:spacing w:line="358" w:lineRule="exact"/>
        <w:textAlignment w:val="baseline"/>
        <w:rPr>
          <w:rFonts w:ascii="Times New Roman" w:hAnsi="Times New Roman" w:cs="ＭＳ 明朝"/>
          <w:color w:val="000000"/>
          <w:kern w:val="0"/>
          <w:sz w:val="24"/>
          <w:szCs w:val="24"/>
        </w:rPr>
      </w:pPr>
      <w:r w:rsidRPr="003F70E7">
        <w:rPr>
          <w:rFonts w:ascii="Times New Roman" w:hAnsi="Times New Roman" w:cs="ＭＳ 明朝" w:hint="eastAsia"/>
          <w:color w:val="000000"/>
          <w:kern w:val="0"/>
          <w:sz w:val="24"/>
          <w:szCs w:val="24"/>
        </w:rPr>
        <w:t>（１）県内校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575"/>
        <w:gridCol w:w="1560"/>
        <w:gridCol w:w="1684"/>
      </w:tblGrid>
      <w:tr w:rsidR="00A9608E" w:rsidRPr="003F70E7" w14:paraId="0DF5C623" w14:textId="77777777" w:rsidTr="00FE63FB">
        <w:trPr>
          <w:jc w:val="center"/>
        </w:trPr>
        <w:tc>
          <w:tcPr>
            <w:tcW w:w="2806" w:type="dxa"/>
            <w:shd w:val="clear" w:color="auto" w:fill="auto"/>
          </w:tcPr>
          <w:p w14:paraId="72CD3703" w14:textId="77777777" w:rsidR="00A9608E" w:rsidRPr="003F70E7" w:rsidRDefault="00A9608E" w:rsidP="00FE63FB">
            <w:pPr>
              <w:overflowPunct w:val="0"/>
              <w:spacing w:line="358" w:lineRule="exact"/>
              <w:jc w:val="center"/>
              <w:textAlignment w:val="baseline"/>
              <w:rPr>
                <w:rFonts w:ascii="ＭＳ ゴシック" w:eastAsia="ＭＳ ゴシック" w:hAnsi="ＭＳ ゴシック" w:cs="ＭＳ 明朝"/>
                <w:color w:val="000000"/>
                <w:kern w:val="0"/>
                <w:sz w:val="22"/>
                <w:szCs w:val="24"/>
              </w:rPr>
            </w:pPr>
            <w:r w:rsidRPr="003F70E7">
              <w:rPr>
                <w:rFonts w:ascii="ＭＳ ゴシック" w:eastAsia="ＭＳ ゴシック" w:hAnsi="ＭＳ ゴシック" w:cs="ＭＳ 明朝" w:hint="eastAsia"/>
                <w:color w:val="000000"/>
                <w:kern w:val="0"/>
                <w:sz w:val="22"/>
                <w:szCs w:val="24"/>
              </w:rPr>
              <w:t>自然環境学習の場所</w:t>
            </w:r>
          </w:p>
        </w:tc>
        <w:tc>
          <w:tcPr>
            <w:tcW w:w="1575" w:type="dxa"/>
            <w:tcBorders>
              <w:bottom w:val="single" w:sz="4" w:space="0" w:color="auto"/>
            </w:tcBorders>
            <w:shd w:val="clear" w:color="auto" w:fill="auto"/>
          </w:tcPr>
          <w:p w14:paraId="45C462E7" w14:textId="77777777" w:rsidR="00A9608E" w:rsidRPr="003F70E7" w:rsidRDefault="00A9608E" w:rsidP="00FE63FB">
            <w:pPr>
              <w:overflowPunct w:val="0"/>
              <w:spacing w:line="358" w:lineRule="exact"/>
              <w:jc w:val="center"/>
              <w:textAlignment w:val="baseline"/>
              <w:rPr>
                <w:rFonts w:ascii="Times New Roman" w:hAnsi="Times New Roman" w:cs="ＭＳ 明朝"/>
                <w:color w:val="000000"/>
                <w:kern w:val="0"/>
                <w:sz w:val="22"/>
                <w:szCs w:val="24"/>
              </w:rPr>
            </w:pPr>
            <w:r w:rsidRPr="003F70E7">
              <w:rPr>
                <w:rFonts w:ascii="Times New Roman" w:hAnsi="Times New Roman" w:cs="ＭＳ 明朝" w:hint="eastAsia"/>
                <w:color w:val="000000"/>
                <w:kern w:val="0"/>
                <w:sz w:val="22"/>
                <w:szCs w:val="24"/>
              </w:rPr>
              <w:t>小学生</w:t>
            </w:r>
          </w:p>
        </w:tc>
        <w:tc>
          <w:tcPr>
            <w:tcW w:w="1560" w:type="dxa"/>
            <w:tcBorders>
              <w:bottom w:val="single" w:sz="4" w:space="0" w:color="auto"/>
            </w:tcBorders>
            <w:shd w:val="clear" w:color="auto" w:fill="auto"/>
          </w:tcPr>
          <w:p w14:paraId="1A1318A7" w14:textId="77777777" w:rsidR="00A9608E" w:rsidRPr="003F70E7" w:rsidRDefault="00A9608E" w:rsidP="00FE63FB">
            <w:pPr>
              <w:overflowPunct w:val="0"/>
              <w:spacing w:line="358" w:lineRule="exact"/>
              <w:jc w:val="center"/>
              <w:textAlignment w:val="baseline"/>
              <w:rPr>
                <w:rFonts w:ascii="Times New Roman" w:hAnsi="Times New Roman" w:cs="ＭＳ 明朝"/>
                <w:color w:val="000000"/>
                <w:kern w:val="0"/>
                <w:sz w:val="22"/>
                <w:szCs w:val="24"/>
              </w:rPr>
            </w:pPr>
            <w:r w:rsidRPr="003F70E7">
              <w:rPr>
                <w:rFonts w:ascii="Times New Roman" w:hAnsi="Times New Roman" w:cs="ＭＳ 明朝" w:hint="eastAsia"/>
                <w:color w:val="000000"/>
                <w:kern w:val="0"/>
                <w:sz w:val="22"/>
                <w:szCs w:val="24"/>
              </w:rPr>
              <w:t>中学生</w:t>
            </w:r>
          </w:p>
        </w:tc>
        <w:tc>
          <w:tcPr>
            <w:tcW w:w="1684" w:type="dxa"/>
            <w:shd w:val="clear" w:color="auto" w:fill="auto"/>
          </w:tcPr>
          <w:p w14:paraId="69A58540" w14:textId="77777777" w:rsidR="00A9608E" w:rsidRPr="003F70E7" w:rsidRDefault="00A9608E" w:rsidP="00FE63FB">
            <w:pPr>
              <w:overflowPunct w:val="0"/>
              <w:spacing w:line="358" w:lineRule="exact"/>
              <w:jc w:val="center"/>
              <w:textAlignment w:val="baseline"/>
              <w:rPr>
                <w:rFonts w:ascii="Times New Roman" w:hAnsi="Times New Roman" w:cs="ＭＳ 明朝"/>
                <w:color w:val="000000"/>
                <w:kern w:val="0"/>
                <w:sz w:val="22"/>
                <w:szCs w:val="24"/>
              </w:rPr>
            </w:pPr>
            <w:r w:rsidRPr="003F70E7">
              <w:rPr>
                <w:rFonts w:ascii="Times New Roman" w:hAnsi="Times New Roman" w:cs="ＭＳ 明朝" w:hint="eastAsia"/>
                <w:color w:val="000000"/>
                <w:kern w:val="0"/>
                <w:sz w:val="22"/>
                <w:szCs w:val="24"/>
              </w:rPr>
              <w:t>高校生</w:t>
            </w:r>
          </w:p>
        </w:tc>
      </w:tr>
      <w:tr w:rsidR="00A9608E" w:rsidRPr="003F70E7" w14:paraId="435C7267" w14:textId="77777777" w:rsidTr="00FE63FB">
        <w:trPr>
          <w:jc w:val="center"/>
        </w:trPr>
        <w:tc>
          <w:tcPr>
            <w:tcW w:w="2806" w:type="dxa"/>
            <w:tcBorders>
              <w:right w:val="single" w:sz="4" w:space="0" w:color="auto"/>
            </w:tcBorders>
            <w:shd w:val="clear" w:color="auto" w:fill="auto"/>
          </w:tcPr>
          <w:p w14:paraId="28BEF70C" w14:textId="77777777" w:rsidR="00A9608E" w:rsidRPr="003F70E7" w:rsidRDefault="00A9608E" w:rsidP="00FE63FB">
            <w:pPr>
              <w:overflowPunct w:val="0"/>
              <w:spacing w:line="358" w:lineRule="exact"/>
              <w:jc w:val="center"/>
              <w:textAlignment w:val="baseline"/>
              <w:rPr>
                <w:rFonts w:ascii="ＭＳ ゴシック" w:eastAsia="ＭＳ ゴシック" w:hAnsi="ＭＳ ゴシック" w:cs="ＭＳ 明朝"/>
                <w:color w:val="000000"/>
                <w:kern w:val="0"/>
                <w:sz w:val="24"/>
                <w:szCs w:val="24"/>
              </w:rPr>
            </w:pPr>
            <w:r w:rsidRPr="003F70E7">
              <w:rPr>
                <w:rFonts w:ascii="ＭＳ ゴシック" w:eastAsia="ＭＳ ゴシック" w:hAnsi="ＭＳ ゴシック" w:cs="ＭＳ 明朝" w:hint="eastAsia"/>
                <w:color w:val="000000"/>
                <w:kern w:val="0"/>
                <w:sz w:val="24"/>
                <w:szCs w:val="24"/>
              </w:rPr>
              <w:t>尾瀬国立公園内</w:t>
            </w:r>
          </w:p>
        </w:tc>
        <w:tc>
          <w:tcPr>
            <w:tcW w:w="3135" w:type="dxa"/>
            <w:gridSpan w:val="2"/>
            <w:tcBorders>
              <w:top w:val="single" w:sz="4" w:space="0" w:color="auto"/>
              <w:left w:val="single" w:sz="4" w:space="0" w:color="auto"/>
              <w:bottom w:val="single" w:sz="4" w:space="0" w:color="auto"/>
              <w:right w:val="single" w:sz="4" w:space="0" w:color="auto"/>
            </w:tcBorders>
            <w:shd w:val="clear" w:color="auto" w:fill="auto"/>
          </w:tcPr>
          <w:p w14:paraId="41184207" w14:textId="77777777" w:rsidR="00A9608E" w:rsidRPr="003F70E7" w:rsidRDefault="00A9608E" w:rsidP="00FE63FB">
            <w:pPr>
              <w:overflowPunct w:val="0"/>
              <w:spacing w:line="358" w:lineRule="exact"/>
              <w:jc w:val="center"/>
              <w:textAlignment w:val="baseline"/>
              <w:rPr>
                <w:rFonts w:ascii="Times New Roman" w:hAnsi="Times New Roman" w:cs="ＭＳ 明朝"/>
                <w:color w:val="000000"/>
                <w:kern w:val="0"/>
                <w:sz w:val="24"/>
                <w:szCs w:val="24"/>
              </w:rPr>
            </w:pPr>
            <w:r w:rsidRPr="003F70E7">
              <w:rPr>
                <w:rFonts w:ascii="Times New Roman" w:hAnsi="Times New Roman" w:cs="ＭＳ 明朝" w:hint="eastAsia"/>
                <w:color w:val="000000"/>
                <w:kern w:val="0"/>
                <w:sz w:val="24"/>
                <w:szCs w:val="24"/>
              </w:rPr>
              <w:t>◆</w:t>
            </w:r>
          </w:p>
        </w:tc>
        <w:tc>
          <w:tcPr>
            <w:tcW w:w="1684" w:type="dxa"/>
            <w:tcBorders>
              <w:left w:val="single" w:sz="4" w:space="0" w:color="auto"/>
              <w:bottom w:val="single" w:sz="4" w:space="0" w:color="auto"/>
            </w:tcBorders>
            <w:shd w:val="clear" w:color="auto" w:fill="auto"/>
          </w:tcPr>
          <w:p w14:paraId="5AA9E8FF" w14:textId="77777777" w:rsidR="00A9608E" w:rsidRPr="003F70E7" w:rsidRDefault="00A9608E" w:rsidP="00FE63FB">
            <w:pPr>
              <w:overflowPunct w:val="0"/>
              <w:spacing w:line="358" w:lineRule="exact"/>
              <w:jc w:val="center"/>
              <w:textAlignment w:val="baseline"/>
              <w:rPr>
                <w:rFonts w:ascii="Times New Roman" w:hAnsi="Times New Roman" w:cs="ＭＳ 明朝"/>
                <w:color w:val="000000"/>
                <w:kern w:val="0"/>
                <w:sz w:val="24"/>
                <w:szCs w:val="24"/>
              </w:rPr>
            </w:pPr>
            <w:r w:rsidRPr="003F70E7">
              <w:rPr>
                <w:rFonts w:ascii="Times New Roman" w:hAnsi="Times New Roman" w:cs="ＭＳ 明朝" w:hint="eastAsia"/>
                <w:color w:val="000000"/>
                <w:kern w:val="0"/>
                <w:sz w:val="24"/>
                <w:szCs w:val="24"/>
              </w:rPr>
              <w:t>◎</w:t>
            </w:r>
          </w:p>
        </w:tc>
      </w:tr>
      <w:tr w:rsidR="00A9608E" w:rsidRPr="003F70E7" w14:paraId="65CCAC23" w14:textId="77777777" w:rsidTr="00FE63FB">
        <w:trPr>
          <w:jc w:val="center"/>
        </w:trPr>
        <w:tc>
          <w:tcPr>
            <w:tcW w:w="2806" w:type="dxa"/>
            <w:shd w:val="clear" w:color="auto" w:fill="auto"/>
          </w:tcPr>
          <w:p w14:paraId="4C9DA53F" w14:textId="77777777" w:rsidR="00A9608E" w:rsidRPr="003F70E7" w:rsidRDefault="00A9608E" w:rsidP="00FE63FB">
            <w:pPr>
              <w:overflowPunct w:val="0"/>
              <w:spacing w:line="358" w:lineRule="exact"/>
              <w:jc w:val="center"/>
              <w:textAlignment w:val="baseline"/>
              <w:rPr>
                <w:rFonts w:ascii="ＭＳ ゴシック" w:eastAsia="ＭＳ ゴシック" w:hAnsi="ＭＳ ゴシック" w:cs="ＭＳ 明朝"/>
                <w:color w:val="000000"/>
                <w:kern w:val="0"/>
                <w:sz w:val="24"/>
                <w:szCs w:val="24"/>
              </w:rPr>
            </w:pPr>
            <w:r w:rsidRPr="003F70E7">
              <w:rPr>
                <w:rFonts w:ascii="ＭＳ ゴシック" w:eastAsia="ＭＳ ゴシック" w:hAnsi="ＭＳ ゴシック" w:cs="ＭＳ 明朝" w:hint="eastAsia"/>
                <w:color w:val="000000"/>
                <w:kern w:val="0"/>
                <w:sz w:val="24"/>
                <w:szCs w:val="24"/>
              </w:rPr>
              <w:t>上記以外の南会津郡内</w:t>
            </w:r>
          </w:p>
        </w:tc>
        <w:tc>
          <w:tcPr>
            <w:tcW w:w="4819" w:type="dxa"/>
            <w:gridSpan w:val="3"/>
            <w:tcBorders>
              <w:top w:val="single" w:sz="4" w:space="0" w:color="auto"/>
            </w:tcBorders>
            <w:shd w:val="clear" w:color="auto" w:fill="auto"/>
          </w:tcPr>
          <w:p w14:paraId="56D934D5" w14:textId="77777777" w:rsidR="00A9608E" w:rsidRPr="003F70E7" w:rsidRDefault="00A9608E" w:rsidP="00FE63FB">
            <w:pPr>
              <w:overflowPunct w:val="0"/>
              <w:spacing w:line="358" w:lineRule="exact"/>
              <w:jc w:val="center"/>
              <w:textAlignment w:val="baseline"/>
              <w:rPr>
                <w:rFonts w:ascii="Times New Roman" w:hAnsi="Times New Roman" w:cs="ＭＳ 明朝"/>
                <w:color w:val="000000"/>
                <w:kern w:val="0"/>
                <w:sz w:val="24"/>
                <w:szCs w:val="24"/>
              </w:rPr>
            </w:pPr>
            <w:r w:rsidRPr="003F70E7">
              <w:rPr>
                <w:rFonts w:ascii="Times New Roman" w:hAnsi="Times New Roman" w:cs="ＭＳ 明朝" w:hint="eastAsia"/>
                <w:color w:val="000000"/>
                <w:kern w:val="0"/>
                <w:sz w:val="24"/>
                <w:szCs w:val="24"/>
              </w:rPr>
              <w:t>◎</w:t>
            </w:r>
          </w:p>
        </w:tc>
      </w:tr>
    </w:tbl>
    <w:p w14:paraId="77F4B5F8" w14:textId="77777777" w:rsidR="00A9608E" w:rsidRPr="003F70E7" w:rsidRDefault="00A9608E" w:rsidP="00A9608E">
      <w:pPr>
        <w:overflowPunct w:val="0"/>
        <w:spacing w:line="358" w:lineRule="exact"/>
        <w:textAlignment w:val="baseline"/>
        <w:rPr>
          <w:rFonts w:ascii="Times New Roman" w:hAnsi="Times New Roman" w:cs="ＭＳ 明朝"/>
          <w:color w:val="000000"/>
          <w:kern w:val="0"/>
          <w:sz w:val="24"/>
          <w:szCs w:val="24"/>
        </w:rPr>
      </w:pPr>
    </w:p>
    <w:p w14:paraId="01F5E395" w14:textId="77777777" w:rsidR="00A9608E" w:rsidRPr="003F70E7" w:rsidRDefault="00A9608E" w:rsidP="00A9608E">
      <w:pPr>
        <w:overflowPunct w:val="0"/>
        <w:spacing w:line="358" w:lineRule="exact"/>
        <w:textAlignment w:val="baseline"/>
        <w:rPr>
          <w:rFonts w:ascii="Times New Roman" w:hAnsi="Times New Roman" w:cs="ＭＳ 明朝"/>
          <w:color w:val="000000"/>
          <w:kern w:val="0"/>
          <w:sz w:val="24"/>
          <w:szCs w:val="24"/>
        </w:rPr>
      </w:pPr>
      <w:r w:rsidRPr="003F70E7">
        <w:rPr>
          <w:rFonts w:ascii="Times New Roman" w:hAnsi="Times New Roman" w:cs="ＭＳ 明朝" w:hint="eastAsia"/>
          <w:color w:val="000000"/>
          <w:kern w:val="0"/>
          <w:sz w:val="24"/>
          <w:szCs w:val="24"/>
        </w:rPr>
        <w:t>（２）県外校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575"/>
        <w:gridCol w:w="1560"/>
        <w:gridCol w:w="1684"/>
      </w:tblGrid>
      <w:tr w:rsidR="00A9608E" w:rsidRPr="003F70E7" w14:paraId="1DC6AB70" w14:textId="77777777" w:rsidTr="00FE63FB">
        <w:trPr>
          <w:jc w:val="center"/>
        </w:trPr>
        <w:tc>
          <w:tcPr>
            <w:tcW w:w="2806" w:type="dxa"/>
            <w:shd w:val="clear" w:color="auto" w:fill="auto"/>
          </w:tcPr>
          <w:p w14:paraId="5128819A" w14:textId="77777777" w:rsidR="00A9608E" w:rsidRPr="003F70E7" w:rsidRDefault="00A9608E" w:rsidP="00FE63FB">
            <w:pPr>
              <w:overflowPunct w:val="0"/>
              <w:spacing w:line="358" w:lineRule="exact"/>
              <w:jc w:val="center"/>
              <w:textAlignment w:val="baseline"/>
              <w:rPr>
                <w:rFonts w:ascii="ＭＳ ゴシック" w:eastAsia="ＭＳ ゴシック" w:hAnsi="ＭＳ ゴシック" w:cs="ＭＳ 明朝"/>
                <w:color w:val="000000"/>
                <w:kern w:val="0"/>
                <w:sz w:val="22"/>
                <w:szCs w:val="24"/>
              </w:rPr>
            </w:pPr>
            <w:r w:rsidRPr="003F70E7">
              <w:rPr>
                <w:rFonts w:ascii="ＭＳ ゴシック" w:eastAsia="ＭＳ ゴシック" w:hAnsi="ＭＳ ゴシック" w:cs="ＭＳ 明朝" w:hint="eastAsia"/>
                <w:color w:val="000000"/>
                <w:kern w:val="0"/>
                <w:sz w:val="22"/>
                <w:szCs w:val="24"/>
              </w:rPr>
              <w:t>自然環境学習の場所</w:t>
            </w:r>
          </w:p>
        </w:tc>
        <w:tc>
          <w:tcPr>
            <w:tcW w:w="1575" w:type="dxa"/>
            <w:tcBorders>
              <w:bottom w:val="single" w:sz="4" w:space="0" w:color="auto"/>
            </w:tcBorders>
            <w:shd w:val="clear" w:color="auto" w:fill="auto"/>
          </w:tcPr>
          <w:p w14:paraId="1A00CCD0" w14:textId="77777777" w:rsidR="00A9608E" w:rsidRPr="003F70E7" w:rsidRDefault="00A9608E" w:rsidP="00FE63FB">
            <w:pPr>
              <w:overflowPunct w:val="0"/>
              <w:spacing w:line="358" w:lineRule="exact"/>
              <w:jc w:val="center"/>
              <w:textAlignment w:val="baseline"/>
              <w:rPr>
                <w:rFonts w:ascii="Times New Roman" w:hAnsi="Times New Roman" w:cs="ＭＳ 明朝"/>
                <w:color w:val="000000"/>
                <w:kern w:val="0"/>
                <w:sz w:val="22"/>
                <w:szCs w:val="24"/>
              </w:rPr>
            </w:pPr>
            <w:r w:rsidRPr="003F70E7">
              <w:rPr>
                <w:rFonts w:ascii="Times New Roman" w:hAnsi="Times New Roman" w:cs="ＭＳ 明朝" w:hint="eastAsia"/>
                <w:color w:val="000000"/>
                <w:kern w:val="0"/>
                <w:sz w:val="22"/>
                <w:szCs w:val="24"/>
              </w:rPr>
              <w:t>小学生</w:t>
            </w:r>
          </w:p>
        </w:tc>
        <w:tc>
          <w:tcPr>
            <w:tcW w:w="1560" w:type="dxa"/>
            <w:tcBorders>
              <w:bottom w:val="single" w:sz="4" w:space="0" w:color="auto"/>
            </w:tcBorders>
            <w:shd w:val="clear" w:color="auto" w:fill="auto"/>
          </w:tcPr>
          <w:p w14:paraId="2BBE0634" w14:textId="77777777" w:rsidR="00A9608E" w:rsidRPr="003F70E7" w:rsidRDefault="00A9608E" w:rsidP="00FE63FB">
            <w:pPr>
              <w:overflowPunct w:val="0"/>
              <w:spacing w:line="358" w:lineRule="exact"/>
              <w:jc w:val="center"/>
              <w:textAlignment w:val="baseline"/>
              <w:rPr>
                <w:rFonts w:ascii="Times New Roman" w:hAnsi="Times New Roman" w:cs="ＭＳ 明朝"/>
                <w:color w:val="000000"/>
                <w:kern w:val="0"/>
                <w:sz w:val="22"/>
                <w:szCs w:val="24"/>
              </w:rPr>
            </w:pPr>
            <w:r w:rsidRPr="003F70E7">
              <w:rPr>
                <w:rFonts w:ascii="Times New Roman" w:hAnsi="Times New Roman" w:cs="ＭＳ 明朝" w:hint="eastAsia"/>
                <w:color w:val="000000"/>
                <w:kern w:val="0"/>
                <w:sz w:val="22"/>
                <w:szCs w:val="24"/>
              </w:rPr>
              <w:t>中学生</w:t>
            </w:r>
          </w:p>
        </w:tc>
        <w:tc>
          <w:tcPr>
            <w:tcW w:w="1684" w:type="dxa"/>
            <w:shd w:val="clear" w:color="auto" w:fill="auto"/>
          </w:tcPr>
          <w:p w14:paraId="3400CD09" w14:textId="77777777" w:rsidR="00A9608E" w:rsidRPr="003F70E7" w:rsidRDefault="00A9608E" w:rsidP="00FE63FB">
            <w:pPr>
              <w:overflowPunct w:val="0"/>
              <w:spacing w:line="358" w:lineRule="exact"/>
              <w:jc w:val="center"/>
              <w:textAlignment w:val="baseline"/>
              <w:rPr>
                <w:rFonts w:ascii="Times New Roman" w:hAnsi="Times New Roman" w:cs="ＭＳ 明朝"/>
                <w:color w:val="000000"/>
                <w:kern w:val="0"/>
                <w:sz w:val="22"/>
                <w:szCs w:val="24"/>
              </w:rPr>
            </w:pPr>
            <w:r w:rsidRPr="003F70E7">
              <w:rPr>
                <w:rFonts w:ascii="Times New Roman" w:hAnsi="Times New Roman" w:cs="ＭＳ 明朝" w:hint="eastAsia"/>
                <w:color w:val="000000"/>
                <w:kern w:val="0"/>
                <w:sz w:val="22"/>
                <w:szCs w:val="24"/>
              </w:rPr>
              <w:t>高校生</w:t>
            </w:r>
          </w:p>
        </w:tc>
      </w:tr>
      <w:tr w:rsidR="00A9608E" w:rsidRPr="003F70E7" w14:paraId="2EE9A653" w14:textId="77777777" w:rsidTr="00FE63FB">
        <w:trPr>
          <w:jc w:val="center"/>
        </w:trPr>
        <w:tc>
          <w:tcPr>
            <w:tcW w:w="2806" w:type="dxa"/>
            <w:tcBorders>
              <w:right w:val="single" w:sz="4" w:space="0" w:color="auto"/>
            </w:tcBorders>
            <w:shd w:val="clear" w:color="auto" w:fill="auto"/>
          </w:tcPr>
          <w:p w14:paraId="69ABA101" w14:textId="77777777" w:rsidR="00A9608E" w:rsidRPr="003F70E7" w:rsidRDefault="00A9608E" w:rsidP="00FE63FB">
            <w:pPr>
              <w:overflowPunct w:val="0"/>
              <w:spacing w:line="358" w:lineRule="exact"/>
              <w:jc w:val="center"/>
              <w:textAlignment w:val="baseline"/>
              <w:rPr>
                <w:rFonts w:ascii="ＭＳ ゴシック" w:eastAsia="ＭＳ ゴシック" w:hAnsi="ＭＳ ゴシック" w:cs="ＭＳ 明朝"/>
                <w:color w:val="000000"/>
                <w:kern w:val="0"/>
                <w:sz w:val="24"/>
                <w:szCs w:val="24"/>
              </w:rPr>
            </w:pPr>
            <w:r w:rsidRPr="003F70E7">
              <w:rPr>
                <w:rFonts w:ascii="ＭＳ ゴシック" w:eastAsia="ＭＳ ゴシック" w:hAnsi="ＭＳ ゴシック" w:cs="ＭＳ 明朝" w:hint="eastAsia"/>
                <w:color w:val="000000"/>
                <w:kern w:val="0"/>
                <w:sz w:val="24"/>
                <w:szCs w:val="24"/>
              </w:rPr>
              <w:t>尾瀬国立公園内</w:t>
            </w:r>
          </w:p>
        </w:tc>
        <w:tc>
          <w:tcPr>
            <w:tcW w:w="4819" w:type="dxa"/>
            <w:gridSpan w:val="3"/>
            <w:vMerge w:val="restart"/>
            <w:tcBorders>
              <w:top w:val="single" w:sz="4" w:space="0" w:color="auto"/>
              <w:left w:val="single" w:sz="4" w:space="0" w:color="auto"/>
            </w:tcBorders>
            <w:shd w:val="clear" w:color="auto" w:fill="auto"/>
            <w:vAlign w:val="center"/>
          </w:tcPr>
          <w:p w14:paraId="784CA1D7" w14:textId="77777777" w:rsidR="00A9608E" w:rsidRPr="003F70E7" w:rsidRDefault="00A9608E" w:rsidP="00FE63FB">
            <w:pPr>
              <w:overflowPunct w:val="0"/>
              <w:spacing w:line="358" w:lineRule="exact"/>
              <w:ind w:leftChars="200" w:left="424" w:firstLineChars="100" w:firstLine="242"/>
              <w:jc w:val="center"/>
              <w:textAlignment w:val="baseline"/>
              <w:rPr>
                <w:rFonts w:ascii="Times New Roman" w:hAnsi="Times New Roman" w:cs="ＭＳ 明朝"/>
                <w:color w:val="000000"/>
                <w:kern w:val="0"/>
                <w:sz w:val="24"/>
                <w:szCs w:val="24"/>
              </w:rPr>
            </w:pPr>
            <w:r w:rsidRPr="003F70E7">
              <w:rPr>
                <w:rFonts w:ascii="Times New Roman" w:hAnsi="Times New Roman" w:cs="ＭＳ 明朝" w:hint="eastAsia"/>
                <w:color w:val="000000"/>
                <w:kern w:val="0"/>
                <w:sz w:val="24"/>
                <w:szCs w:val="24"/>
              </w:rPr>
              <w:t>◎と●（両事業に申請）</w:t>
            </w:r>
          </w:p>
        </w:tc>
      </w:tr>
      <w:tr w:rsidR="00A9608E" w:rsidRPr="003F70E7" w14:paraId="55283F7B" w14:textId="77777777" w:rsidTr="00FE63FB">
        <w:trPr>
          <w:jc w:val="center"/>
        </w:trPr>
        <w:tc>
          <w:tcPr>
            <w:tcW w:w="2806" w:type="dxa"/>
            <w:tcBorders>
              <w:right w:val="single" w:sz="4" w:space="0" w:color="auto"/>
            </w:tcBorders>
            <w:shd w:val="clear" w:color="auto" w:fill="auto"/>
          </w:tcPr>
          <w:p w14:paraId="549E834F" w14:textId="77777777" w:rsidR="00A9608E" w:rsidRPr="003F70E7" w:rsidRDefault="00A9608E" w:rsidP="00FE63FB">
            <w:pPr>
              <w:overflowPunct w:val="0"/>
              <w:spacing w:line="358" w:lineRule="exact"/>
              <w:jc w:val="center"/>
              <w:textAlignment w:val="baseline"/>
              <w:rPr>
                <w:rFonts w:ascii="ＭＳ ゴシック" w:eastAsia="ＭＳ ゴシック" w:hAnsi="ＭＳ ゴシック" w:cs="ＭＳ 明朝"/>
                <w:color w:val="000000"/>
                <w:kern w:val="0"/>
                <w:sz w:val="24"/>
                <w:szCs w:val="24"/>
              </w:rPr>
            </w:pPr>
            <w:r w:rsidRPr="003F70E7">
              <w:rPr>
                <w:rFonts w:ascii="ＭＳ ゴシック" w:eastAsia="ＭＳ ゴシック" w:hAnsi="ＭＳ ゴシック" w:cs="ＭＳ 明朝" w:hint="eastAsia"/>
                <w:color w:val="000000"/>
                <w:kern w:val="0"/>
                <w:sz w:val="24"/>
                <w:szCs w:val="24"/>
              </w:rPr>
              <w:t>上記以外の南会津郡内</w:t>
            </w:r>
          </w:p>
        </w:tc>
        <w:tc>
          <w:tcPr>
            <w:tcW w:w="4819" w:type="dxa"/>
            <w:gridSpan w:val="3"/>
            <w:vMerge/>
            <w:tcBorders>
              <w:left w:val="single" w:sz="4" w:space="0" w:color="auto"/>
            </w:tcBorders>
            <w:shd w:val="clear" w:color="auto" w:fill="auto"/>
          </w:tcPr>
          <w:p w14:paraId="602060A3" w14:textId="77777777" w:rsidR="00A9608E" w:rsidRPr="003F70E7" w:rsidRDefault="00A9608E" w:rsidP="00FE63FB">
            <w:pPr>
              <w:overflowPunct w:val="0"/>
              <w:spacing w:line="358" w:lineRule="exact"/>
              <w:jc w:val="center"/>
              <w:textAlignment w:val="baseline"/>
              <w:rPr>
                <w:rFonts w:ascii="Times New Roman" w:hAnsi="Times New Roman" w:cs="ＭＳ 明朝"/>
                <w:color w:val="000000"/>
                <w:kern w:val="0"/>
                <w:sz w:val="24"/>
                <w:szCs w:val="24"/>
              </w:rPr>
            </w:pPr>
          </w:p>
        </w:tc>
      </w:tr>
    </w:tbl>
    <w:p w14:paraId="767D871A" w14:textId="77777777" w:rsidR="00A9608E" w:rsidRPr="00A9608E" w:rsidRDefault="00A9608E" w:rsidP="004109D8">
      <w:pPr>
        <w:jc w:val="left"/>
        <w:textAlignment w:val="baseline"/>
        <w:rPr>
          <w:rFonts w:ascii="ＭＳ 明朝" w:hAnsi="ＭＳ 明朝" w:cs="ＭＳ 明朝"/>
          <w:b/>
          <w:strike/>
          <w:color w:val="000000"/>
          <w:kern w:val="0"/>
          <w:szCs w:val="21"/>
          <w:u w:val="wave"/>
        </w:rPr>
      </w:pPr>
    </w:p>
    <w:sectPr w:rsidR="00A9608E" w:rsidRPr="00A9608E" w:rsidSect="00CF3586">
      <w:pgSz w:w="11906" w:h="16838" w:code="9"/>
      <w:pgMar w:top="1418" w:right="1701" w:bottom="1134" w:left="1701" w:header="720" w:footer="720" w:gutter="0"/>
      <w:pgNumType w:start="1"/>
      <w:cols w:space="720"/>
      <w:noEndnote/>
      <w:docGrid w:type="linesAndChars" w:linePitch="3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F81E" w14:textId="77777777" w:rsidR="00B51D87" w:rsidRDefault="00B51D87" w:rsidP="008120DC">
      <w:r>
        <w:separator/>
      </w:r>
    </w:p>
  </w:endnote>
  <w:endnote w:type="continuationSeparator" w:id="0">
    <w:p w14:paraId="6614B960" w14:textId="77777777" w:rsidR="00B51D87" w:rsidRDefault="00B51D87" w:rsidP="0081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19C0" w14:textId="77777777" w:rsidR="00B51D87" w:rsidRDefault="00B51D87" w:rsidP="008120DC">
      <w:r>
        <w:separator/>
      </w:r>
    </w:p>
  </w:footnote>
  <w:footnote w:type="continuationSeparator" w:id="0">
    <w:p w14:paraId="7FFE00F1" w14:textId="77777777" w:rsidR="00B51D87" w:rsidRDefault="00B51D87" w:rsidP="0081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E7A"/>
    <w:multiLevelType w:val="hybridMultilevel"/>
    <w:tmpl w:val="72083258"/>
    <w:lvl w:ilvl="0" w:tplc="31D4EF50">
      <w:start w:val="1"/>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 w15:restartNumberingAfterBreak="0">
    <w:nsid w:val="19730E2F"/>
    <w:multiLevelType w:val="hybridMultilevel"/>
    <w:tmpl w:val="12B06D06"/>
    <w:lvl w:ilvl="0" w:tplc="0BC003E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ED7DE3"/>
    <w:multiLevelType w:val="hybridMultilevel"/>
    <w:tmpl w:val="A3CEAB18"/>
    <w:lvl w:ilvl="0" w:tplc="0B343C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0597293">
    <w:abstractNumId w:val="1"/>
  </w:num>
  <w:num w:numId="2" w16cid:durableId="651719126">
    <w:abstractNumId w:val="2"/>
  </w:num>
  <w:num w:numId="3" w16cid:durableId="119407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VerticalSpacing w:val="373"/>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21F"/>
    <w:rsid w:val="00024669"/>
    <w:rsid w:val="000303C8"/>
    <w:rsid w:val="0004045F"/>
    <w:rsid w:val="000404DE"/>
    <w:rsid w:val="00044DD3"/>
    <w:rsid w:val="000535D2"/>
    <w:rsid w:val="000571FE"/>
    <w:rsid w:val="00061686"/>
    <w:rsid w:val="000734B7"/>
    <w:rsid w:val="00074208"/>
    <w:rsid w:val="00083235"/>
    <w:rsid w:val="00084E74"/>
    <w:rsid w:val="000C3AE9"/>
    <w:rsid w:val="000D2E1D"/>
    <w:rsid w:val="000D4254"/>
    <w:rsid w:val="000F05DD"/>
    <w:rsid w:val="000F0C90"/>
    <w:rsid w:val="000F17B5"/>
    <w:rsid w:val="000F43D8"/>
    <w:rsid w:val="000F469A"/>
    <w:rsid w:val="001062F5"/>
    <w:rsid w:val="00112D00"/>
    <w:rsid w:val="001166B7"/>
    <w:rsid w:val="00146A1F"/>
    <w:rsid w:val="00152D87"/>
    <w:rsid w:val="001541FE"/>
    <w:rsid w:val="00165604"/>
    <w:rsid w:val="00170B54"/>
    <w:rsid w:val="00172911"/>
    <w:rsid w:val="00173A28"/>
    <w:rsid w:val="001923E7"/>
    <w:rsid w:val="00195156"/>
    <w:rsid w:val="001A5DC2"/>
    <w:rsid w:val="001B32E1"/>
    <w:rsid w:val="001B721F"/>
    <w:rsid w:val="0021063D"/>
    <w:rsid w:val="002140D8"/>
    <w:rsid w:val="002172FE"/>
    <w:rsid w:val="002240F3"/>
    <w:rsid w:val="00227A56"/>
    <w:rsid w:val="002445FD"/>
    <w:rsid w:val="0025121F"/>
    <w:rsid w:val="002557E4"/>
    <w:rsid w:val="00256BF5"/>
    <w:rsid w:val="00273D7B"/>
    <w:rsid w:val="002E7F83"/>
    <w:rsid w:val="002F3728"/>
    <w:rsid w:val="002F7EE4"/>
    <w:rsid w:val="00315DCF"/>
    <w:rsid w:val="00322952"/>
    <w:rsid w:val="003254E6"/>
    <w:rsid w:val="00370E72"/>
    <w:rsid w:val="00372A74"/>
    <w:rsid w:val="00377014"/>
    <w:rsid w:val="003841BD"/>
    <w:rsid w:val="003A503D"/>
    <w:rsid w:val="003B2FD8"/>
    <w:rsid w:val="003B45FC"/>
    <w:rsid w:val="003B67FE"/>
    <w:rsid w:val="003D7449"/>
    <w:rsid w:val="003E29FD"/>
    <w:rsid w:val="003E6EEA"/>
    <w:rsid w:val="003F1A3E"/>
    <w:rsid w:val="003F2AEB"/>
    <w:rsid w:val="003F70E7"/>
    <w:rsid w:val="003F7B8A"/>
    <w:rsid w:val="004011CE"/>
    <w:rsid w:val="004013B7"/>
    <w:rsid w:val="00405063"/>
    <w:rsid w:val="004067FC"/>
    <w:rsid w:val="004109D8"/>
    <w:rsid w:val="00436426"/>
    <w:rsid w:val="00443BE4"/>
    <w:rsid w:val="004614AB"/>
    <w:rsid w:val="0046185C"/>
    <w:rsid w:val="00462E7C"/>
    <w:rsid w:val="004706DF"/>
    <w:rsid w:val="00473545"/>
    <w:rsid w:val="00497DD7"/>
    <w:rsid w:val="004A21C3"/>
    <w:rsid w:val="004A37DC"/>
    <w:rsid w:val="004A56A7"/>
    <w:rsid w:val="004B009B"/>
    <w:rsid w:val="004B1AAB"/>
    <w:rsid w:val="004B22F4"/>
    <w:rsid w:val="004C0126"/>
    <w:rsid w:val="004E4963"/>
    <w:rsid w:val="004E7418"/>
    <w:rsid w:val="004F5E51"/>
    <w:rsid w:val="00555DE8"/>
    <w:rsid w:val="00560ECC"/>
    <w:rsid w:val="00562274"/>
    <w:rsid w:val="0057472A"/>
    <w:rsid w:val="005748E5"/>
    <w:rsid w:val="005A63A4"/>
    <w:rsid w:val="005B1634"/>
    <w:rsid w:val="005B62A7"/>
    <w:rsid w:val="005B6BD5"/>
    <w:rsid w:val="005C6D98"/>
    <w:rsid w:val="005D6C3F"/>
    <w:rsid w:val="005D772F"/>
    <w:rsid w:val="005E22A5"/>
    <w:rsid w:val="005E4522"/>
    <w:rsid w:val="005F2A23"/>
    <w:rsid w:val="006223D8"/>
    <w:rsid w:val="006440AE"/>
    <w:rsid w:val="00644A32"/>
    <w:rsid w:val="006452D4"/>
    <w:rsid w:val="0066441E"/>
    <w:rsid w:val="006752BC"/>
    <w:rsid w:val="006829BB"/>
    <w:rsid w:val="00685FEF"/>
    <w:rsid w:val="006960A6"/>
    <w:rsid w:val="0069675A"/>
    <w:rsid w:val="006A08A2"/>
    <w:rsid w:val="006B01ED"/>
    <w:rsid w:val="006B7796"/>
    <w:rsid w:val="006C1B2D"/>
    <w:rsid w:val="006E03DF"/>
    <w:rsid w:val="006E3111"/>
    <w:rsid w:val="007148A1"/>
    <w:rsid w:val="0071659C"/>
    <w:rsid w:val="00735B1F"/>
    <w:rsid w:val="007448D3"/>
    <w:rsid w:val="00746AE0"/>
    <w:rsid w:val="00760DF7"/>
    <w:rsid w:val="00793F1F"/>
    <w:rsid w:val="007B0B8F"/>
    <w:rsid w:val="007B3D6B"/>
    <w:rsid w:val="007B6BCC"/>
    <w:rsid w:val="007D024A"/>
    <w:rsid w:val="007D0E50"/>
    <w:rsid w:val="007D4CCA"/>
    <w:rsid w:val="007D6158"/>
    <w:rsid w:val="007E6542"/>
    <w:rsid w:val="00802DD1"/>
    <w:rsid w:val="008120DC"/>
    <w:rsid w:val="0083224D"/>
    <w:rsid w:val="00834C37"/>
    <w:rsid w:val="008370CE"/>
    <w:rsid w:val="008431A0"/>
    <w:rsid w:val="00851D5A"/>
    <w:rsid w:val="0086347F"/>
    <w:rsid w:val="008848E8"/>
    <w:rsid w:val="008A4B91"/>
    <w:rsid w:val="008B29E9"/>
    <w:rsid w:val="008C43C7"/>
    <w:rsid w:val="008D0B80"/>
    <w:rsid w:val="008E2FFF"/>
    <w:rsid w:val="0090444C"/>
    <w:rsid w:val="00932340"/>
    <w:rsid w:val="00936DD1"/>
    <w:rsid w:val="00941C70"/>
    <w:rsid w:val="00962C6B"/>
    <w:rsid w:val="009707CF"/>
    <w:rsid w:val="00972B46"/>
    <w:rsid w:val="00984BB5"/>
    <w:rsid w:val="009A5877"/>
    <w:rsid w:val="009B65E6"/>
    <w:rsid w:val="009C477A"/>
    <w:rsid w:val="00A01100"/>
    <w:rsid w:val="00A05BE7"/>
    <w:rsid w:val="00A14918"/>
    <w:rsid w:val="00A20D05"/>
    <w:rsid w:val="00A236AF"/>
    <w:rsid w:val="00A55BBB"/>
    <w:rsid w:val="00A83E24"/>
    <w:rsid w:val="00A86A88"/>
    <w:rsid w:val="00A93DCE"/>
    <w:rsid w:val="00A9608E"/>
    <w:rsid w:val="00AA13D7"/>
    <w:rsid w:val="00AB10A4"/>
    <w:rsid w:val="00AE1A96"/>
    <w:rsid w:val="00AE2179"/>
    <w:rsid w:val="00AF494E"/>
    <w:rsid w:val="00B24AB3"/>
    <w:rsid w:val="00B33D1B"/>
    <w:rsid w:val="00B51D87"/>
    <w:rsid w:val="00B56397"/>
    <w:rsid w:val="00B61A09"/>
    <w:rsid w:val="00B82915"/>
    <w:rsid w:val="00B93A2B"/>
    <w:rsid w:val="00B94C12"/>
    <w:rsid w:val="00BA1A85"/>
    <w:rsid w:val="00BA666B"/>
    <w:rsid w:val="00BA7A55"/>
    <w:rsid w:val="00BB3036"/>
    <w:rsid w:val="00BB7E87"/>
    <w:rsid w:val="00BC01A7"/>
    <w:rsid w:val="00BC302D"/>
    <w:rsid w:val="00BC4098"/>
    <w:rsid w:val="00BE0B00"/>
    <w:rsid w:val="00BE1136"/>
    <w:rsid w:val="00C1684A"/>
    <w:rsid w:val="00C262D6"/>
    <w:rsid w:val="00C33E23"/>
    <w:rsid w:val="00C36807"/>
    <w:rsid w:val="00C36AAC"/>
    <w:rsid w:val="00C43DEA"/>
    <w:rsid w:val="00C55C09"/>
    <w:rsid w:val="00C73853"/>
    <w:rsid w:val="00C76235"/>
    <w:rsid w:val="00C779D9"/>
    <w:rsid w:val="00C848FE"/>
    <w:rsid w:val="00C90994"/>
    <w:rsid w:val="00C91FD0"/>
    <w:rsid w:val="00C93F48"/>
    <w:rsid w:val="00CA1CB4"/>
    <w:rsid w:val="00CB590E"/>
    <w:rsid w:val="00CC081E"/>
    <w:rsid w:val="00CC61BD"/>
    <w:rsid w:val="00CE0D23"/>
    <w:rsid w:val="00CE7B47"/>
    <w:rsid w:val="00CF3586"/>
    <w:rsid w:val="00D2336D"/>
    <w:rsid w:val="00D34952"/>
    <w:rsid w:val="00D40E3B"/>
    <w:rsid w:val="00D472EF"/>
    <w:rsid w:val="00D56A49"/>
    <w:rsid w:val="00D60162"/>
    <w:rsid w:val="00D62953"/>
    <w:rsid w:val="00D64EA0"/>
    <w:rsid w:val="00D66AA8"/>
    <w:rsid w:val="00D87AEE"/>
    <w:rsid w:val="00D96455"/>
    <w:rsid w:val="00DB0655"/>
    <w:rsid w:val="00DB421A"/>
    <w:rsid w:val="00DD6744"/>
    <w:rsid w:val="00DE245B"/>
    <w:rsid w:val="00DE464C"/>
    <w:rsid w:val="00DE4F32"/>
    <w:rsid w:val="00DF3B11"/>
    <w:rsid w:val="00DF45B2"/>
    <w:rsid w:val="00E04D56"/>
    <w:rsid w:val="00E12E35"/>
    <w:rsid w:val="00E13EC3"/>
    <w:rsid w:val="00E16FD7"/>
    <w:rsid w:val="00E17F02"/>
    <w:rsid w:val="00E20529"/>
    <w:rsid w:val="00E22B27"/>
    <w:rsid w:val="00E26C90"/>
    <w:rsid w:val="00E35494"/>
    <w:rsid w:val="00E62FFB"/>
    <w:rsid w:val="00E73F74"/>
    <w:rsid w:val="00E747EF"/>
    <w:rsid w:val="00E82F88"/>
    <w:rsid w:val="00E85BDE"/>
    <w:rsid w:val="00E91C90"/>
    <w:rsid w:val="00EA1FA2"/>
    <w:rsid w:val="00EA4420"/>
    <w:rsid w:val="00EA7361"/>
    <w:rsid w:val="00ED16D1"/>
    <w:rsid w:val="00ED56A5"/>
    <w:rsid w:val="00EE0A4B"/>
    <w:rsid w:val="00F0794D"/>
    <w:rsid w:val="00F10D7F"/>
    <w:rsid w:val="00F12044"/>
    <w:rsid w:val="00F13267"/>
    <w:rsid w:val="00F4671A"/>
    <w:rsid w:val="00F501D1"/>
    <w:rsid w:val="00F7754D"/>
    <w:rsid w:val="00FA07BF"/>
    <w:rsid w:val="00FA4180"/>
    <w:rsid w:val="00FA4237"/>
    <w:rsid w:val="00FB18D0"/>
    <w:rsid w:val="00FC380E"/>
    <w:rsid w:val="00FD0840"/>
    <w:rsid w:val="00FF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5EA55AC2"/>
  <w15:chartTrackingRefBased/>
  <w15:docId w15:val="{CB14782F-3A33-4F0E-A174-8EAF349D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0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0DC"/>
    <w:pPr>
      <w:tabs>
        <w:tab w:val="center" w:pos="4252"/>
        <w:tab w:val="right" w:pos="8504"/>
      </w:tabs>
      <w:snapToGrid w:val="0"/>
    </w:pPr>
  </w:style>
  <w:style w:type="character" w:customStyle="1" w:styleId="a4">
    <w:name w:val="ヘッダー (文字)"/>
    <w:basedOn w:val="a0"/>
    <w:link w:val="a3"/>
    <w:uiPriority w:val="99"/>
    <w:rsid w:val="008120DC"/>
  </w:style>
  <w:style w:type="paragraph" w:styleId="a5">
    <w:name w:val="footer"/>
    <w:basedOn w:val="a"/>
    <w:link w:val="a6"/>
    <w:uiPriority w:val="99"/>
    <w:unhideWhenUsed/>
    <w:rsid w:val="008120DC"/>
    <w:pPr>
      <w:tabs>
        <w:tab w:val="center" w:pos="4252"/>
        <w:tab w:val="right" w:pos="8504"/>
      </w:tabs>
      <w:snapToGrid w:val="0"/>
    </w:pPr>
  </w:style>
  <w:style w:type="character" w:customStyle="1" w:styleId="a6">
    <w:name w:val="フッター (文字)"/>
    <w:basedOn w:val="a0"/>
    <w:link w:val="a5"/>
    <w:uiPriority w:val="99"/>
    <w:rsid w:val="008120DC"/>
  </w:style>
  <w:style w:type="paragraph" w:styleId="a7">
    <w:name w:val="Balloon Text"/>
    <w:basedOn w:val="a"/>
    <w:link w:val="a8"/>
    <w:uiPriority w:val="99"/>
    <w:semiHidden/>
    <w:unhideWhenUsed/>
    <w:rsid w:val="007D4CCA"/>
    <w:rPr>
      <w:rFonts w:ascii="Arial" w:eastAsia="ＭＳ ゴシック" w:hAnsi="Arial"/>
      <w:sz w:val="18"/>
      <w:szCs w:val="18"/>
    </w:rPr>
  </w:style>
  <w:style w:type="character" w:customStyle="1" w:styleId="a8">
    <w:name w:val="吹き出し (文字)"/>
    <w:link w:val="a7"/>
    <w:uiPriority w:val="99"/>
    <w:semiHidden/>
    <w:rsid w:val="007D4CCA"/>
    <w:rPr>
      <w:rFonts w:ascii="Arial" w:eastAsia="ＭＳ ゴシック" w:hAnsi="Arial" w:cs="Times New Roman"/>
      <w:sz w:val="18"/>
      <w:szCs w:val="18"/>
    </w:rPr>
  </w:style>
  <w:style w:type="paragraph" w:styleId="a9">
    <w:name w:val="Date"/>
    <w:basedOn w:val="a"/>
    <w:next w:val="a"/>
    <w:link w:val="aa"/>
    <w:uiPriority w:val="99"/>
    <w:semiHidden/>
    <w:unhideWhenUsed/>
    <w:rsid w:val="007148A1"/>
  </w:style>
  <w:style w:type="character" w:customStyle="1" w:styleId="aa">
    <w:name w:val="日付 (文字)"/>
    <w:link w:val="a9"/>
    <w:uiPriority w:val="99"/>
    <w:semiHidden/>
    <w:rsid w:val="007148A1"/>
    <w:rPr>
      <w:kern w:val="2"/>
      <w:sz w:val="21"/>
      <w:szCs w:val="22"/>
    </w:rPr>
  </w:style>
  <w:style w:type="table" w:styleId="ab">
    <w:name w:val="Table Grid"/>
    <w:basedOn w:val="a1"/>
    <w:uiPriority w:val="59"/>
    <w:rsid w:val="003E29FD"/>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4B25-AF01-4A76-ABB5-B251DADB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川俣 基</dc:creator>
  <cp:keywords/>
  <cp:lastModifiedBy>馬場　美樹</cp:lastModifiedBy>
  <cp:revision>65</cp:revision>
  <cp:lastPrinted>2022-01-22T05:55:00Z</cp:lastPrinted>
  <dcterms:created xsi:type="dcterms:W3CDTF">2020-01-28T07:32:00Z</dcterms:created>
  <dcterms:modified xsi:type="dcterms:W3CDTF">2024-02-13T05:11:00Z</dcterms:modified>
</cp:coreProperties>
</file>